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7F88" w14:textId="7677F124" w:rsidR="00B044E4" w:rsidRDefault="3E9ED809" w:rsidP="420B62D8">
      <w:pPr>
        <w:pStyle w:val="Title"/>
      </w:pPr>
      <w:r w:rsidRPr="420B62D8">
        <w:t xml:space="preserve">Critical Thinking Questions </w:t>
      </w:r>
    </w:p>
    <w:p w14:paraId="69F211C0" w14:textId="63A22CC7" w:rsidR="00B044E4" w:rsidRDefault="3E9ED809" w:rsidP="420B62D8">
      <w:pPr>
        <w:pStyle w:val="Heading1"/>
      </w:pPr>
      <w:r w:rsidRPr="420B62D8">
        <w:t xml:space="preserve">Questions </w:t>
      </w:r>
      <w:r w:rsidR="009A6247">
        <w:t>t</w:t>
      </w:r>
      <w:r w:rsidRPr="420B62D8">
        <w:t>o Generate Critical Thinking</w:t>
      </w:r>
    </w:p>
    <w:p w14:paraId="65639A42" w14:textId="563C1BAB" w:rsidR="00B044E4" w:rsidRDefault="00B044E4"/>
    <w:p w14:paraId="2BD57EE1" w14:textId="760BF8C5" w:rsidR="00B044E4" w:rsidRDefault="3E9ED809" w:rsidP="420B62D8">
      <w:p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 xml:space="preserve">Feel free to use this as a checklist of areas to consider when planning an assignment and directing independent reading. You can also use this to help you </w:t>
      </w:r>
      <w:r w:rsidR="027FF94B" w:rsidRPr="420B62D8">
        <w:rPr>
          <w:rFonts w:ascii="Calibri" w:eastAsia="Calibri" w:hAnsi="Calibri" w:cs="Calibri"/>
          <w:color w:val="313537"/>
        </w:rPr>
        <w:t>proofread</w:t>
      </w:r>
      <w:r w:rsidRPr="420B62D8">
        <w:rPr>
          <w:rFonts w:ascii="Calibri" w:eastAsia="Calibri" w:hAnsi="Calibri" w:cs="Calibri"/>
          <w:color w:val="313537"/>
        </w:rPr>
        <w:t xml:space="preserve"> your work. Make sure you use these in the appropriate context. </w:t>
      </w:r>
    </w:p>
    <w:p w14:paraId="72D8F38C" w14:textId="14DC8376" w:rsidR="00B044E4" w:rsidRDefault="00B044E4" w:rsidP="420B62D8">
      <w:pPr>
        <w:rPr>
          <w:rFonts w:ascii="Calibri" w:eastAsia="Calibri" w:hAnsi="Calibri" w:cs="Calibri"/>
          <w:color w:val="313537"/>
        </w:rPr>
      </w:pPr>
    </w:p>
    <w:p w14:paraId="3C90CB40" w14:textId="77777777" w:rsidR="009A6247" w:rsidRDefault="009A6247" w:rsidP="420B62D8">
      <w:pPr>
        <w:pStyle w:val="Heading1"/>
        <w:sectPr w:rsidR="009A6247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5ACB27" w14:textId="1AD37088" w:rsidR="00B044E4" w:rsidRDefault="3E9ED809" w:rsidP="420B62D8">
      <w:pPr>
        <w:pStyle w:val="Heading1"/>
      </w:pPr>
      <w:r w:rsidRPr="420B62D8">
        <w:t>Describing Questions</w:t>
      </w:r>
    </w:p>
    <w:p w14:paraId="229D2F99" w14:textId="53F2F0CB" w:rsidR="00B044E4" w:rsidRDefault="00B044E4" w:rsidP="420B62D8"/>
    <w:p w14:paraId="6354E50E" w14:textId="59DBCFDE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is this about?</w:t>
      </w:r>
    </w:p>
    <w:p w14:paraId="2D635EA6" w14:textId="699A2A47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is the context/situation?</w:t>
      </w:r>
    </w:p>
    <w:p w14:paraId="42E192A8" w14:textId="3929D36A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is the main point/problem/topic to be explored?</w:t>
      </w:r>
    </w:p>
    <w:p w14:paraId="2925D614" w14:textId="5B05384B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Where does this take place?</w:t>
      </w:r>
    </w:p>
    <w:p w14:paraId="11CCE66D" w14:textId="3C9EE5B7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Who is this by? Who advocated this?</w:t>
      </w:r>
    </w:p>
    <w:p w14:paraId="5AB1902E" w14:textId="36CD0BF6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Who are involved?</w:t>
      </w:r>
    </w:p>
    <w:p w14:paraId="7B9ABA8C" w14:textId="2493506A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Who is affected?</w:t>
      </w:r>
    </w:p>
    <w:p w14:paraId="7F14163B" w14:textId="4AA8F50A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Who might be interested?</w:t>
      </w:r>
    </w:p>
    <w:p w14:paraId="63170A89" w14:textId="6B1BCF88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When does this occur?</w:t>
      </w:r>
    </w:p>
    <w:p w14:paraId="129DE18C" w14:textId="34A45D56" w:rsidR="00B044E4" w:rsidRDefault="3E9ED809" w:rsidP="420B62D8">
      <w:pPr>
        <w:pStyle w:val="ListParagraph"/>
        <w:numPr>
          <w:ilvl w:val="0"/>
          <w:numId w:val="4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When is it appropriate?</w:t>
      </w:r>
    </w:p>
    <w:p w14:paraId="064D2161" w14:textId="12B6CBCD" w:rsidR="00B044E4" w:rsidRDefault="00B044E4" w:rsidP="420B62D8">
      <w:pPr>
        <w:pStyle w:val="Heading1"/>
      </w:pPr>
    </w:p>
    <w:p w14:paraId="7BFD1538" w14:textId="3F1BC5D9" w:rsidR="00B044E4" w:rsidRDefault="3E9ED809" w:rsidP="420B62D8">
      <w:pPr>
        <w:pStyle w:val="Heading1"/>
        <w:rPr>
          <w:rFonts w:ascii="Calibri Light" w:eastAsia="Calibri Light" w:hAnsi="Calibri Light" w:cs="Calibri Light"/>
          <w:color w:val="313537"/>
          <w:sz w:val="28"/>
          <w:szCs w:val="28"/>
        </w:rPr>
      </w:pPr>
      <w:r w:rsidRPr="420B62D8">
        <w:t xml:space="preserve">Analytical </w:t>
      </w:r>
      <w:r w:rsidR="39A8F5C4" w:rsidRPr="420B62D8">
        <w:t>Q</w:t>
      </w:r>
      <w:r w:rsidRPr="420B62D8">
        <w:t>uestions</w:t>
      </w:r>
    </w:p>
    <w:p w14:paraId="7BEA7A74" w14:textId="11B80A4F" w:rsidR="00B044E4" w:rsidRDefault="00B044E4" w:rsidP="420B62D8"/>
    <w:p w14:paraId="3D1B809B" w14:textId="7818A397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are the different perspectives? - Why? What influenced this? What else?</w:t>
      </w:r>
    </w:p>
    <w:p w14:paraId="6F4AA361" w14:textId="1A5C912B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did this occur? - Why? What influenced this? What else?</w:t>
      </w:r>
    </w:p>
    <w:p w14:paraId="14055945" w14:textId="42CF425A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has this changed over time? Why? What influenced this? What else?</w:t>
      </w:r>
    </w:p>
    <w:p w14:paraId="1B5F8D7F" w14:textId="79280347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does this work in theory? - Why? What influences this? What else?</w:t>
      </w:r>
    </w:p>
    <w:p w14:paraId="027F668A" w14:textId="11229616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does it work in practice? Why? What influences this? What else?</w:t>
      </w:r>
    </w:p>
    <w:p w14:paraId="288E0FE8" w14:textId="3B284D70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is missing? - Why? What influences this? What else?</w:t>
      </w:r>
    </w:p>
    <w:p w14:paraId="2D0E6901" w14:textId="35DCDA28" w:rsidR="0039523B" w:rsidRDefault="0039523B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0039523B">
        <w:rPr>
          <w:rFonts w:ascii="Calibri" w:eastAsia="Calibri" w:hAnsi="Calibri" w:cs="Calibri"/>
          <w:color w:val="313537"/>
        </w:rPr>
        <w:t>What is required to make this work? Why? What else?</w:t>
      </w:r>
    </w:p>
    <w:p w14:paraId="42649408" w14:textId="329AC8D9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does one factor influence another? Why? What influences this? What else?</w:t>
      </w:r>
    </w:p>
    <w:p w14:paraId="587ED0B1" w14:textId="3A096824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does this compare/contrast to...? Why? What influences this? What else?</w:t>
      </w:r>
    </w:p>
    <w:p w14:paraId="73DF17C9" w14:textId="14D1382A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other options are there? Why? What influences this? What else?</w:t>
      </w:r>
    </w:p>
    <w:p w14:paraId="2AE2B9C4" w14:textId="6AB24846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would happen if 'x' happened? Why? What influences this? What else?</w:t>
      </w:r>
    </w:p>
    <w:p w14:paraId="0C02295B" w14:textId="74A9FE4E" w:rsidR="009A6247" w:rsidRPr="0039523B" w:rsidRDefault="3E9ED809" w:rsidP="420B62D8">
      <w:pPr>
        <w:spacing w:line="480" w:lineRule="auto"/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 xml:space="preserve"> </w:t>
      </w:r>
    </w:p>
    <w:p w14:paraId="6C5CAA60" w14:textId="20D0076A" w:rsidR="00B044E4" w:rsidRDefault="61D26BE3" w:rsidP="420B62D8">
      <w:pPr>
        <w:pStyle w:val="Heading2"/>
        <w:rPr>
          <w:rFonts w:ascii="Calibri Light" w:eastAsia="Calibri Light" w:hAnsi="Calibri Light" w:cs="Calibri Light"/>
          <w:b/>
          <w:bCs/>
          <w:color w:val="313537"/>
          <w:sz w:val="28"/>
          <w:szCs w:val="28"/>
        </w:rPr>
      </w:pPr>
      <w:r w:rsidRPr="420B62D8">
        <w:t xml:space="preserve">Types of </w:t>
      </w:r>
      <w:r w:rsidR="3E9ED809" w:rsidRPr="420B62D8">
        <w:t>Influences</w:t>
      </w:r>
      <w:r w:rsidR="2B5313E3" w:rsidRPr="420B62D8">
        <w:t xml:space="preserve"> to </w:t>
      </w:r>
      <w:r w:rsidR="2FA960E6" w:rsidRPr="420B62D8">
        <w:t>C</w:t>
      </w:r>
      <w:r w:rsidR="2B5313E3" w:rsidRPr="420B62D8">
        <w:t xml:space="preserve">onsider </w:t>
      </w:r>
      <w:r w:rsidR="54B1A743" w:rsidRPr="420B62D8">
        <w:t>D</w:t>
      </w:r>
      <w:r w:rsidR="2B5313E3" w:rsidRPr="420B62D8">
        <w:t xml:space="preserve">uring </w:t>
      </w:r>
      <w:r w:rsidR="70D76C90" w:rsidRPr="420B62D8">
        <w:t>A</w:t>
      </w:r>
      <w:r w:rsidR="2B5313E3" w:rsidRPr="420B62D8">
        <w:t>nalysis</w:t>
      </w:r>
    </w:p>
    <w:p w14:paraId="0E1BAC1C" w14:textId="37D44B8E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Legislation, policies &amp; procedures</w:t>
      </w:r>
    </w:p>
    <w:p w14:paraId="08D4DBC6" w14:textId="1DB95636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Economics, resources and funding</w:t>
      </w:r>
    </w:p>
    <w:p w14:paraId="305036D2" w14:textId="3C5F44C8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Societal influences, demographics</w:t>
      </w:r>
    </w:p>
    <w:p w14:paraId="0B82B005" w14:textId="4D799CFA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Gender, race, religion, belief systems, sexual orientation, ages, accessibility, socio-economic status</w:t>
      </w:r>
    </w:p>
    <w:p w14:paraId="007EBC77" w14:textId="2D1D6CD8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Politics</w:t>
      </w:r>
    </w:p>
    <w:p w14:paraId="3CEE76AD" w14:textId="4475575C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Technological advances</w:t>
      </w:r>
    </w:p>
    <w:p w14:paraId="6B16212B" w14:textId="51E1156E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Environmental issues</w:t>
      </w:r>
    </w:p>
    <w:p w14:paraId="0240D203" w14:textId="2AC867FF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Ethical concerns</w:t>
      </w:r>
    </w:p>
    <w:p w14:paraId="148BD4B0" w14:textId="2863DD7F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Competitiveness, global impact</w:t>
      </w:r>
    </w:p>
    <w:p w14:paraId="50127458" w14:textId="7D2FDE9C" w:rsidR="00B044E4" w:rsidRDefault="3E9ED809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Media coverage</w:t>
      </w:r>
    </w:p>
    <w:p w14:paraId="0CFD7182" w14:textId="4E177547" w:rsidR="00B044E4" w:rsidRDefault="03042B6D" w:rsidP="420B62D8">
      <w:pPr>
        <w:pStyle w:val="ListParagraph"/>
        <w:numPr>
          <w:ilvl w:val="0"/>
          <w:numId w:val="33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Stakeholders</w:t>
      </w:r>
    </w:p>
    <w:p w14:paraId="4DA4DF38" w14:textId="4877D95C" w:rsidR="00B044E4" w:rsidRDefault="3E9ED809">
      <w:r w:rsidRPr="420B62D8">
        <w:rPr>
          <w:rFonts w:ascii="Times New Roman" w:eastAsia="Times New Roman" w:hAnsi="Times New Roman" w:cs="Times New Roman"/>
        </w:rPr>
        <w:t xml:space="preserve"> </w:t>
      </w:r>
    </w:p>
    <w:p w14:paraId="0C995AEE" w14:textId="3B8646CE" w:rsidR="00B044E4" w:rsidRDefault="3E9ED809" w:rsidP="420B62D8">
      <w:pPr>
        <w:pStyle w:val="Heading1"/>
      </w:pPr>
      <w:r w:rsidRPr="420B62D8">
        <w:t xml:space="preserve">Evaluative </w:t>
      </w:r>
      <w:r w:rsidR="42B788AB" w:rsidRPr="420B62D8">
        <w:t>Q</w:t>
      </w:r>
      <w:r w:rsidRPr="420B62D8">
        <w:t>uestions</w:t>
      </w:r>
    </w:p>
    <w:p w14:paraId="1356BC7D" w14:textId="6A1B6F77" w:rsidR="00B044E4" w:rsidRDefault="00B044E4" w:rsidP="420B62D8"/>
    <w:p w14:paraId="33E36974" w14:textId="77777777" w:rsidR="0039523B" w:rsidRDefault="0039523B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>
        <w:rPr>
          <w:rFonts w:ascii="Calibri" w:eastAsia="Calibri" w:hAnsi="Calibri" w:cs="Calibri"/>
          <w:color w:val="313537"/>
        </w:rPr>
        <w:lastRenderedPageBreak/>
        <w:t>What are the benefits of this?</w:t>
      </w:r>
    </w:p>
    <w:p w14:paraId="6908659D" w14:textId="71A301DF" w:rsidR="0039523B" w:rsidRDefault="0039523B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>
        <w:rPr>
          <w:rFonts w:ascii="Calibri" w:eastAsia="Calibri" w:hAnsi="Calibri" w:cs="Calibri"/>
          <w:color w:val="313537"/>
        </w:rPr>
        <w:t>What are the limitations of this?</w:t>
      </w:r>
    </w:p>
    <w:p w14:paraId="0FEC4241" w14:textId="6B54EBB5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does this mean?</w:t>
      </w:r>
    </w:p>
    <w:p w14:paraId="760BD186" w14:textId="01F600B6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Why is this important?</w:t>
      </w:r>
    </w:p>
    <w:p w14:paraId="6A56F4DE" w14:textId="2BD675A5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are the implications?</w:t>
      </w:r>
    </w:p>
    <w:p w14:paraId="471C4F2F" w14:textId="78CEDCED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convincing is the argument?</w:t>
      </w:r>
    </w:p>
    <w:p w14:paraId="2568B391" w14:textId="1925D183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successful is it?</w:t>
      </w:r>
    </w:p>
    <w:p w14:paraId="50329BFC" w14:textId="1C3B73CD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recommendations are there?</w:t>
      </w:r>
    </w:p>
    <w:p w14:paraId="01A32251" w14:textId="6E620512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and where can this be applied?</w:t>
      </w:r>
    </w:p>
    <w:p w14:paraId="0E2F0990" w14:textId="303395C3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can be learnt from this?</w:t>
      </w:r>
    </w:p>
    <w:p w14:paraId="13817C3A" w14:textId="3507BCF3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should happen next?</w:t>
      </w:r>
    </w:p>
    <w:p w14:paraId="758F1153" w14:textId="776D383F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How and where can this be applied?</w:t>
      </w:r>
    </w:p>
    <w:p w14:paraId="5C331A56" w14:textId="1B63CD7E" w:rsidR="00B044E4" w:rsidRDefault="3E9ED809" w:rsidP="420B62D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313537"/>
        </w:rPr>
      </w:pPr>
      <w:r w:rsidRPr="420B62D8">
        <w:rPr>
          <w:rFonts w:ascii="Calibri" w:eastAsia="Calibri" w:hAnsi="Calibri" w:cs="Calibri"/>
          <w:color w:val="313537"/>
        </w:rPr>
        <w:t>What can be learnt from this?</w:t>
      </w:r>
    </w:p>
    <w:p w14:paraId="30D92507" w14:textId="77777777" w:rsidR="009A6247" w:rsidRDefault="009A6247">
      <w:pPr>
        <w:rPr>
          <w:rFonts w:ascii="Times New Roman" w:eastAsia="Times New Roman" w:hAnsi="Times New Roman" w:cs="Times New Roman"/>
        </w:rPr>
        <w:sectPr w:rsidR="009A6247" w:rsidSect="009A624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DBDA540" w14:textId="19D238C9" w:rsidR="00B044E4" w:rsidRDefault="3E9ED809">
      <w:r w:rsidRPr="420B62D8">
        <w:rPr>
          <w:rFonts w:ascii="Times New Roman" w:eastAsia="Times New Roman" w:hAnsi="Times New Roman" w:cs="Times New Roman"/>
        </w:rPr>
        <w:t xml:space="preserve"> </w:t>
      </w:r>
    </w:p>
    <w:p w14:paraId="00E9D498" w14:textId="258940BA" w:rsidR="00B044E4" w:rsidRDefault="00B044E4">
      <w:r>
        <w:br/>
      </w:r>
    </w:p>
    <w:p w14:paraId="6D38463B" w14:textId="18489280" w:rsidR="00B044E4" w:rsidRDefault="3E9ED809">
      <w:r w:rsidRPr="420B62D8">
        <w:rPr>
          <w:rFonts w:ascii="Times New Roman" w:eastAsia="Times New Roman" w:hAnsi="Times New Roman" w:cs="Times New Roman"/>
        </w:rPr>
        <w:t xml:space="preserve"> </w:t>
      </w:r>
    </w:p>
    <w:p w14:paraId="16185308" w14:textId="0C3981C5" w:rsidR="00B044E4" w:rsidRDefault="00B044E4"/>
    <w:sectPr w:rsidR="00B044E4" w:rsidSect="009A624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E4B4" w14:textId="77777777" w:rsidR="00E73E0B" w:rsidRDefault="00E73E0B" w:rsidP="00944DCC">
      <w:r>
        <w:separator/>
      </w:r>
    </w:p>
  </w:endnote>
  <w:endnote w:type="continuationSeparator" w:id="0">
    <w:p w14:paraId="7A097009" w14:textId="77777777" w:rsidR="00E73E0B" w:rsidRDefault="00E73E0B" w:rsidP="0094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C0B9" w14:textId="3A93FFC8" w:rsidR="00944DCC" w:rsidRDefault="00944DCC" w:rsidP="00944DCC">
    <w:pPr>
      <w:pStyle w:val="Footer"/>
      <w:tabs>
        <w:tab w:val="clear" w:pos="4513"/>
        <w:tab w:val="clear" w:pos="9026"/>
        <w:tab w:val="left" w:pos="17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51D68" wp14:editId="2C0EE140">
          <wp:simplePos x="0" y="0"/>
          <wp:positionH relativeFrom="column">
            <wp:posOffset>-911860</wp:posOffset>
          </wp:positionH>
          <wp:positionV relativeFrom="paragraph">
            <wp:posOffset>95120</wp:posOffset>
          </wp:positionV>
          <wp:extent cx="7574280" cy="72587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272" cy="75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62E2C" w14:textId="7E37B7D2" w:rsidR="00944DCC" w:rsidRDefault="00944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C650" w14:textId="77777777" w:rsidR="00E73E0B" w:rsidRDefault="00E73E0B" w:rsidP="00944DCC">
      <w:r>
        <w:separator/>
      </w:r>
    </w:p>
  </w:footnote>
  <w:footnote w:type="continuationSeparator" w:id="0">
    <w:p w14:paraId="284C3E08" w14:textId="77777777" w:rsidR="00E73E0B" w:rsidRDefault="00E73E0B" w:rsidP="0094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0B62D8" w14:paraId="241BF555" w14:textId="77777777" w:rsidTr="420B62D8">
      <w:trPr>
        <w:trHeight w:val="300"/>
      </w:trPr>
      <w:tc>
        <w:tcPr>
          <w:tcW w:w="3005" w:type="dxa"/>
        </w:tcPr>
        <w:p w14:paraId="05DFC644" w14:textId="58DEADF2" w:rsidR="420B62D8" w:rsidRDefault="420B62D8" w:rsidP="420B62D8">
          <w:pPr>
            <w:pStyle w:val="Header"/>
            <w:ind w:left="-115"/>
          </w:pPr>
        </w:p>
      </w:tc>
      <w:tc>
        <w:tcPr>
          <w:tcW w:w="3005" w:type="dxa"/>
        </w:tcPr>
        <w:p w14:paraId="627F3F06" w14:textId="2853FAE7" w:rsidR="420B62D8" w:rsidRDefault="420B62D8" w:rsidP="420B62D8">
          <w:pPr>
            <w:pStyle w:val="Header"/>
            <w:jc w:val="center"/>
          </w:pPr>
        </w:p>
      </w:tc>
      <w:tc>
        <w:tcPr>
          <w:tcW w:w="3005" w:type="dxa"/>
        </w:tcPr>
        <w:p w14:paraId="14C9BB41" w14:textId="1CEF0C29" w:rsidR="420B62D8" w:rsidRDefault="420B62D8" w:rsidP="420B62D8">
          <w:pPr>
            <w:pStyle w:val="Header"/>
            <w:ind w:right="-115"/>
            <w:jc w:val="right"/>
          </w:pPr>
        </w:p>
      </w:tc>
    </w:tr>
  </w:tbl>
  <w:p w14:paraId="557DE4BC" w14:textId="489E9214" w:rsidR="420B62D8" w:rsidRDefault="420B62D8" w:rsidP="420B6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8653"/>
    <w:multiLevelType w:val="hybridMultilevel"/>
    <w:tmpl w:val="E8769322"/>
    <w:lvl w:ilvl="0" w:tplc="094859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9A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E6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2C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EC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B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E8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E9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6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E31"/>
    <w:multiLevelType w:val="multilevel"/>
    <w:tmpl w:val="4D8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A3934"/>
    <w:multiLevelType w:val="hybridMultilevel"/>
    <w:tmpl w:val="5FD028A0"/>
    <w:lvl w:ilvl="0" w:tplc="F348C2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CAB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C3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29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E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88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D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9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07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E402E"/>
    <w:multiLevelType w:val="multilevel"/>
    <w:tmpl w:val="E18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67615"/>
    <w:multiLevelType w:val="hybridMultilevel"/>
    <w:tmpl w:val="241811F2"/>
    <w:lvl w:ilvl="0" w:tplc="DE0E62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D82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A7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9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0E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62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2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4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6B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2F1D"/>
    <w:multiLevelType w:val="hybridMultilevel"/>
    <w:tmpl w:val="E7E2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3AA7C"/>
    <w:multiLevelType w:val="hybridMultilevel"/>
    <w:tmpl w:val="B21EC362"/>
    <w:lvl w:ilvl="0" w:tplc="3A067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8C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48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9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2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8C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C2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0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C9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97012"/>
    <w:multiLevelType w:val="multilevel"/>
    <w:tmpl w:val="609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75BD0"/>
    <w:multiLevelType w:val="hybridMultilevel"/>
    <w:tmpl w:val="EF66A0D0"/>
    <w:lvl w:ilvl="0" w:tplc="F404BD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24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21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E5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04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C4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8C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1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C14A3"/>
    <w:multiLevelType w:val="hybridMultilevel"/>
    <w:tmpl w:val="4DD2CC92"/>
    <w:lvl w:ilvl="0" w:tplc="849489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F4A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09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45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8D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CF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26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B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28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6FBF3"/>
    <w:multiLevelType w:val="hybridMultilevel"/>
    <w:tmpl w:val="65C2434E"/>
    <w:lvl w:ilvl="0" w:tplc="9A6EE1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3A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AD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4A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C1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6C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05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8D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C0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B5C00"/>
    <w:multiLevelType w:val="multilevel"/>
    <w:tmpl w:val="649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C237A"/>
    <w:multiLevelType w:val="multilevel"/>
    <w:tmpl w:val="571E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005D4"/>
    <w:multiLevelType w:val="multilevel"/>
    <w:tmpl w:val="7FC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79135"/>
    <w:multiLevelType w:val="hybridMultilevel"/>
    <w:tmpl w:val="590A6A2C"/>
    <w:lvl w:ilvl="0" w:tplc="AEA44A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1EC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EF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86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02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E6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2C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9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8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3A00B"/>
    <w:multiLevelType w:val="hybridMultilevel"/>
    <w:tmpl w:val="4F1446E6"/>
    <w:lvl w:ilvl="0" w:tplc="49BE7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140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6A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8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9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8E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61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67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C4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83C44"/>
    <w:multiLevelType w:val="hybridMultilevel"/>
    <w:tmpl w:val="C6E4C6EC"/>
    <w:lvl w:ilvl="0" w:tplc="E7FA27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F49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EA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49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81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8F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66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A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07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40261"/>
    <w:multiLevelType w:val="multilevel"/>
    <w:tmpl w:val="E76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2C1965"/>
    <w:multiLevelType w:val="multilevel"/>
    <w:tmpl w:val="BC4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6D38A"/>
    <w:multiLevelType w:val="hybridMultilevel"/>
    <w:tmpl w:val="B9BACE60"/>
    <w:lvl w:ilvl="0" w:tplc="E7007D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AC0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4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6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20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8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E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8B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2E2E7"/>
    <w:multiLevelType w:val="hybridMultilevel"/>
    <w:tmpl w:val="131EA88C"/>
    <w:lvl w:ilvl="0" w:tplc="8F44AE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589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08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06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C7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2E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01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E5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B2449"/>
    <w:multiLevelType w:val="multilevel"/>
    <w:tmpl w:val="7D8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5D732"/>
    <w:multiLevelType w:val="hybridMultilevel"/>
    <w:tmpl w:val="51D48BC0"/>
    <w:lvl w:ilvl="0" w:tplc="E86041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82B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6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69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8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CB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AC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65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4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442381"/>
    <w:multiLevelType w:val="multilevel"/>
    <w:tmpl w:val="98D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744772"/>
    <w:multiLevelType w:val="hybridMultilevel"/>
    <w:tmpl w:val="56686CA4"/>
    <w:lvl w:ilvl="0" w:tplc="2DB00E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641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4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68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AA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2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2B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EC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C6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79275"/>
    <w:multiLevelType w:val="hybridMultilevel"/>
    <w:tmpl w:val="F0B4D7CE"/>
    <w:lvl w:ilvl="0" w:tplc="AAE83A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84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69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45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2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84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81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4B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A8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9DE37"/>
    <w:multiLevelType w:val="hybridMultilevel"/>
    <w:tmpl w:val="6A50197C"/>
    <w:lvl w:ilvl="0" w:tplc="EB4A1D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6C0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AD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C3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64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C4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C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02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FB322"/>
    <w:multiLevelType w:val="hybridMultilevel"/>
    <w:tmpl w:val="C4741832"/>
    <w:lvl w:ilvl="0" w:tplc="8272E4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D20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0A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4A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1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0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E5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2C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8A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52E8"/>
    <w:multiLevelType w:val="multilevel"/>
    <w:tmpl w:val="CEE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CE7910"/>
    <w:multiLevelType w:val="hybridMultilevel"/>
    <w:tmpl w:val="03AEA916"/>
    <w:lvl w:ilvl="0" w:tplc="6268B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AF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8E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05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04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CE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68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8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CF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A1D29"/>
    <w:multiLevelType w:val="hybridMultilevel"/>
    <w:tmpl w:val="46ACA890"/>
    <w:lvl w:ilvl="0" w:tplc="072A31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9A1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C9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41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B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E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8F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E8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251EDC"/>
    <w:multiLevelType w:val="hybridMultilevel"/>
    <w:tmpl w:val="C2724BF2"/>
    <w:lvl w:ilvl="0" w:tplc="E87EB3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4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82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4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29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86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4A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A3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E6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04636"/>
    <w:multiLevelType w:val="multilevel"/>
    <w:tmpl w:val="8AB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EC6180"/>
    <w:multiLevelType w:val="multilevel"/>
    <w:tmpl w:val="7A7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FF3242"/>
    <w:multiLevelType w:val="multilevel"/>
    <w:tmpl w:val="7F2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41582"/>
    <w:multiLevelType w:val="hybridMultilevel"/>
    <w:tmpl w:val="6DCA7DD6"/>
    <w:lvl w:ilvl="0" w:tplc="0E82EA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AAD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A1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2F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6A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A7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47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C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C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938B39"/>
    <w:multiLevelType w:val="hybridMultilevel"/>
    <w:tmpl w:val="69EC0B20"/>
    <w:lvl w:ilvl="0" w:tplc="2F9265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442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2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4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8F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CF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A9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C3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8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44372F"/>
    <w:multiLevelType w:val="hybridMultilevel"/>
    <w:tmpl w:val="668C752A"/>
    <w:lvl w:ilvl="0" w:tplc="4D925A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D00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6B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E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8B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C0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AA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4A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CC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843D6E"/>
    <w:multiLevelType w:val="hybridMultilevel"/>
    <w:tmpl w:val="568CC5E4"/>
    <w:lvl w:ilvl="0" w:tplc="71F67D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E87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EE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44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0E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E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AE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4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3C6A62"/>
    <w:multiLevelType w:val="hybridMultilevel"/>
    <w:tmpl w:val="D144955A"/>
    <w:lvl w:ilvl="0" w:tplc="1B3E9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E8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0F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80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6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0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E0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09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0E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380B58"/>
    <w:multiLevelType w:val="multilevel"/>
    <w:tmpl w:val="C2D4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74F4D6"/>
    <w:multiLevelType w:val="hybridMultilevel"/>
    <w:tmpl w:val="E9DE7F54"/>
    <w:lvl w:ilvl="0" w:tplc="58762D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EAF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26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EA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1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0E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EE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C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8B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415D78"/>
    <w:multiLevelType w:val="multilevel"/>
    <w:tmpl w:val="1966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21FEDA"/>
    <w:multiLevelType w:val="hybridMultilevel"/>
    <w:tmpl w:val="D94E1EC2"/>
    <w:lvl w:ilvl="0" w:tplc="436CFA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CA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23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AC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C5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07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6E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E3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4C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097E6D"/>
    <w:multiLevelType w:val="hybridMultilevel"/>
    <w:tmpl w:val="150CB724"/>
    <w:lvl w:ilvl="0" w:tplc="4E86FB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DE3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0B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7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AC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28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2E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A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A9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26DFE7"/>
    <w:multiLevelType w:val="hybridMultilevel"/>
    <w:tmpl w:val="AAAC1D7E"/>
    <w:lvl w:ilvl="0" w:tplc="ACCEED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FA0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8F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40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5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6A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CB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46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A8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8231A"/>
    <w:multiLevelType w:val="hybridMultilevel"/>
    <w:tmpl w:val="F1500AF8"/>
    <w:lvl w:ilvl="0" w:tplc="334A02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F27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EC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8B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E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2B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F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CC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92ABDC"/>
    <w:multiLevelType w:val="hybridMultilevel"/>
    <w:tmpl w:val="8A520CE0"/>
    <w:lvl w:ilvl="0" w:tplc="2E2CBB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8EC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C3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0F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A1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02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C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85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6B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4F0369"/>
    <w:multiLevelType w:val="multilevel"/>
    <w:tmpl w:val="0E78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D22C5A"/>
    <w:multiLevelType w:val="multilevel"/>
    <w:tmpl w:val="7DE2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396ED9"/>
    <w:multiLevelType w:val="hybridMultilevel"/>
    <w:tmpl w:val="55F04DE6"/>
    <w:lvl w:ilvl="0" w:tplc="C7E64A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D63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60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81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EB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E8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C3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0D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1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E755A9"/>
    <w:multiLevelType w:val="multilevel"/>
    <w:tmpl w:val="E9C2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315C73"/>
    <w:multiLevelType w:val="multilevel"/>
    <w:tmpl w:val="CD4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D32865"/>
    <w:multiLevelType w:val="hybridMultilevel"/>
    <w:tmpl w:val="6BAAFA40"/>
    <w:lvl w:ilvl="0" w:tplc="2668E9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708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E6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C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EF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6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46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CC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01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2D7ABE"/>
    <w:multiLevelType w:val="multilevel"/>
    <w:tmpl w:val="4142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755814"/>
    <w:multiLevelType w:val="multilevel"/>
    <w:tmpl w:val="643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B37812"/>
    <w:multiLevelType w:val="multilevel"/>
    <w:tmpl w:val="2D44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E86B84"/>
    <w:multiLevelType w:val="multilevel"/>
    <w:tmpl w:val="CE1A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C173BB"/>
    <w:multiLevelType w:val="hybridMultilevel"/>
    <w:tmpl w:val="E752E2CE"/>
    <w:lvl w:ilvl="0" w:tplc="B2F4BA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24E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C4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20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6B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66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A4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A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2C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B564FA"/>
    <w:multiLevelType w:val="multilevel"/>
    <w:tmpl w:val="3DC6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4D1601"/>
    <w:multiLevelType w:val="hybridMultilevel"/>
    <w:tmpl w:val="FA449E68"/>
    <w:lvl w:ilvl="0" w:tplc="8A3A3D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16F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A3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9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4D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67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6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4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6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EC6F9"/>
    <w:multiLevelType w:val="hybridMultilevel"/>
    <w:tmpl w:val="ED127862"/>
    <w:lvl w:ilvl="0" w:tplc="B7A25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280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2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C9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C8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AA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0D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2D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F02ABD"/>
    <w:multiLevelType w:val="multilevel"/>
    <w:tmpl w:val="C09E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054EA8"/>
    <w:multiLevelType w:val="hybridMultilevel"/>
    <w:tmpl w:val="12A478BA"/>
    <w:lvl w:ilvl="0" w:tplc="E90E65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968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4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85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0D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0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E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8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6F097D"/>
    <w:multiLevelType w:val="multilevel"/>
    <w:tmpl w:val="894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15D019"/>
    <w:multiLevelType w:val="hybridMultilevel"/>
    <w:tmpl w:val="38AA2E84"/>
    <w:lvl w:ilvl="0" w:tplc="0B1438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981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EC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40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2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66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5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0B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2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CDCCFE"/>
    <w:multiLevelType w:val="hybridMultilevel"/>
    <w:tmpl w:val="7FCC2CF4"/>
    <w:lvl w:ilvl="0" w:tplc="D0782F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EC9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A9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64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8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E4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49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B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A7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CA66A7"/>
    <w:multiLevelType w:val="multilevel"/>
    <w:tmpl w:val="BE7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3080C6"/>
    <w:multiLevelType w:val="hybridMultilevel"/>
    <w:tmpl w:val="34C49ADC"/>
    <w:lvl w:ilvl="0" w:tplc="6FF20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BE2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0C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A6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45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87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4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8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0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3663AD"/>
    <w:multiLevelType w:val="multilevel"/>
    <w:tmpl w:val="7794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469A4D"/>
    <w:multiLevelType w:val="hybridMultilevel"/>
    <w:tmpl w:val="BE1E0506"/>
    <w:lvl w:ilvl="0" w:tplc="1AB847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848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87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5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1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2F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C2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80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4B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6DBDE7"/>
    <w:multiLevelType w:val="hybridMultilevel"/>
    <w:tmpl w:val="BFD04070"/>
    <w:lvl w:ilvl="0" w:tplc="95B847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9C3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2F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0D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4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1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CC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4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A8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A44D8"/>
    <w:multiLevelType w:val="multilevel"/>
    <w:tmpl w:val="85C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EAC5168"/>
    <w:multiLevelType w:val="multilevel"/>
    <w:tmpl w:val="A88A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79C0F4"/>
    <w:multiLevelType w:val="hybridMultilevel"/>
    <w:tmpl w:val="8B5816F6"/>
    <w:lvl w:ilvl="0" w:tplc="2B78DF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E4A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C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A1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0D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A4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45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27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2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DB380D"/>
    <w:multiLevelType w:val="multilevel"/>
    <w:tmpl w:val="35E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079608">
    <w:abstractNumId w:val="43"/>
  </w:num>
  <w:num w:numId="2" w16cid:durableId="1331523972">
    <w:abstractNumId w:val="0"/>
  </w:num>
  <w:num w:numId="3" w16cid:durableId="43066377">
    <w:abstractNumId w:val="60"/>
  </w:num>
  <w:num w:numId="4" w16cid:durableId="874268170">
    <w:abstractNumId w:val="35"/>
  </w:num>
  <w:num w:numId="5" w16cid:durableId="436753870">
    <w:abstractNumId w:val="15"/>
  </w:num>
  <w:num w:numId="6" w16cid:durableId="2002536174">
    <w:abstractNumId w:val="25"/>
  </w:num>
  <w:num w:numId="7" w16cid:durableId="1086340982">
    <w:abstractNumId w:val="27"/>
  </w:num>
  <w:num w:numId="8" w16cid:durableId="8873723">
    <w:abstractNumId w:val="9"/>
  </w:num>
  <w:num w:numId="9" w16cid:durableId="177039555">
    <w:abstractNumId w:val="38"/>
  </w:num>
  <w:num w:numId="10" w16cid:durableId="1033311568">
    <w:abstractNumId w:val="2"/>
  </w:num>
  <w:num w:numId="11" w16cid:durableId="1899707741">
    <w:abstractNumId w:val="30"/>
  </w:num>
  <w:num w:numId="12" w16cid:durableId="1482312026">
    <w:abstractNumId w:val="10"/>
  </w:num>
  <w:num w:numId="13" w16cid:durableId="1439174498">
    <w:abstractNumId w:val="47"/>
  </w:num>
  <w:num w:numId="14" w16cid:durableId="868034555">
    <w:abstractNumId w:val="61"/>
  </w:num>
  <w:num w:numId="15" w16cid:durableId="889607474">
    <w:abstractNumId w:val="46"/>
  </w:num>
  <w:num w:numId="16" w16cid:durableId="646399370">
    <w:abstractNumId w:val="29"/>
  </w:num>
  <w:num w:numId="17" w16cid:durableId="651252596">
    <w:abstractNumId w:val="37"/>
  </w:num>
  <w:num w:numId="18" w16cid:durableId="436759434">
    <w:abstractNumId w:val="68"/>
  </w:num>
  <w:num w:numId="19" w16cid:durableId="1852988830">
    <w:abstractNumId w:val="26"/>
  </w:num>
  <w:num w:numId="20" w16cid:durableId="912008439">
    <w:abstractNumId w:val="39"/>
  </w:num>
  <w:num w:numId="21" w16cid:durableId="2000035976">
    <w:abstractNumId w:val="53"/>
  </w:num>
  <w:num w:numId="22" w16cid:durableId="793594015">
    <w:abstractNumId w:val="44"/>
  </w:num>
  <w:num w:numId="23" w16cid:durableId="1434205876">
    <w:abstractNumId w:val="50"/>
  </w:num>
  <w:num w:numId="24" w16cid:durableId="1197232836">
    <w:abstractNumId w:val="22"/>
  </w:num>
  <w:num w:numId="25" w16cid:durableId="940533145">
    <w:abstractNumId w:val="24"/>
  </w:num>
  <w:num w:numId="26" w16cid:durableId="228156192">
    <w:abstractNumId w:val="71"/>
  </w:num>
  <w:num w:numId="27" w16cid:durableId="1744329795">
    <w:abstractNumId w:val="8"/>
  </w:num>
  <w:num w:numId="28" w16cid:durableId="2084329325">
    <w:abstractNumId w:val="19"/>
  </w:num>
  <w:num w:numId="29" w16cid:durableId="888226537">
    <w:abstractNumId w:val="45"/>
  </w:num>
  <w:num w:numId="30" w16cid:durableId="965623255">
    <w:abstractNumId w:val="36"/>
  </w:num>
  <w:num w:numId="31" w16cid:durableId="1595744455">
    <w:abstractNumId w:val="58"/>
  </w:num>
  <w:num w:numId="32" w16cid:durableId="529999655">
    <w:abstractNumId w:val="20"/>
  </w:num>
  <w:num w:numId="33" w16cid:durableId="1918709345">
    <w:abstractNumId w:val="16"/>
  </w:num>
  <w:num w:numId="34" w16cid:durableId="944774028">
    <w:abstractNumId w:val="65"/>
  </w:num>
  <w:num w:numId="35" w16cid:durableId="376777711">
    <w:abstractNumId w:val="31"/>
  </w:num>
  <w:num w:numId="36" w16cid:durableId="1235703459">
    <w:abstractNumId w:val="63"/>
  </w:num>
  <w:num w:numId="37" w16cid:durableId="1259872076">
    <w:abstractNumId w:val="41"/>
  </w:num>
  <w:num w:numId="38" w16cid:durableId="1090856544">
    <w:abstractNumId w:val="6"/>
  </w:num>
  <w:num w:numId="39" w16cid:durableId="1895651628">
    <w:abstractNumId w:val="66"/>
  </w:num>
  <w:num w:numId="40" w16cid:durableId="268591693">
    <w:abstractNumId w:val="70"/>
  </w:num>
  <w:num w:numId="41" w16cid:durableId="1500929851">
    <w:abstractNumId w:val="4"/>
  </w:num>
  <w:num w:numId="42" w16cid:durableId="214001806">
    <w:abstractNumId w:val="74"/>
  </w:num>
  <w:num w:numId="43" w16cid:durableId="1408460552">
    <w:abstractNumId w:val="14"/>
  </w:num>
  <w:num w:numId="44" w16cid:durableId="1792939290">
    <w:abstractNumId w:val="75"/>
  </w:num>
  <w:num w:numId="45" w16cid:durableId="1555965880">
    <w:abstractNumId w:val="12"/>
  </w:num>
  <w:num w:numId="46" w16cid:durableId="1376273097">
    <w:abstractNumId w:val="7"/>
  </w:num>
  <w:num w:numId="47" w16cid:durableId="1831601231">
    <w:abstractNumId w:val="1"/>
  </w:num>
  <w:num w:numId="48" w16cid:durableId="492068252">
    <w:abstractNumId w:val="18"/>
  </w:num>
  <w:num w:numId="49" w16cid:durableId="318771505">
    <w:abstractNumId w:val="17"/>
  </w:num>
  <w:num w:numId="50" w16cid:durableId="1237324122">
    <w:abstractNumId w:val="56"/>
  </w:num>
  <w:num w:numId="51" w16cid:durableId="447359146">
    <w:abstractNumId w:val="57"/>
  </w:num>
  <w:num w:numId="52" w16cid:durableId="1327589398">
    <w:abstractNumId w:val="55"/>
  </w:num>
  <w:num w:numId="53" w16cid:durableId="60759945">
    <w:abstractNumId w:val="34"/>
  </w:num>
  <w:num w:numId="54" w16cid:durableId="491216860">
    <w:abstractNumId w:val="73"/>
  </w:num>
  <w:num w:numId="55" w16cid:durableId="1836875117">
    <w:abstractNumId w:val="3"/>
  </w:num>
  <w:num w:numId="56" w16cid:durableId="968164840">
    <w:abstractNumId w:val="59"/>
  </w:num>
  <w:num w:numId="57" w16cid:durableId="661588870">
    <w:abstractNumId w:val="23"/>
  </w:num>
  <w:num w:numId="58" w16cid:durableId="1061363729">
    <w:abstractNumId w:val="13"/>
  </w:num>
  <w:num w:numId="59" w16cid:durableId="15429150">
    <w:abstractNumId w:val="51"/>
  </w:num>
  <w:num w:numId="60" w16cid:durableId="123349835">
    <w:abstractNumId w:val="5"/>
  </w:num>
  <w:num w:numId="61" w16cid:durableId="649987036">
    <w:abstractNumId w:val="11"/>
  </w:num>
  <w:num w:numId="62" w16cid:durableId="776564498">
    <w:abstractNumId w:val="52"/>
  </w:num>
  <w:num w:numId="63" w16cid:durableId="687876678">
    <w:abstractNumId w:val="32"/>
  </w:num>
  <w:num w:numId="64" w16cid:durableId="541668984">
    <w:abstractNumId w:val="54"/>
  </w:num>
  <w:num w:numId="65" w16cid:durableId="818226155">
    <w:abstractNumId w:val="21"/>
  </w:num>
  <w:num w:numId="66" w16cid:durableId="618339532">
    <w:abstractNumId w:val="40"/>
  </w:num>
  <w:num w:numId="67" w16cid:durableId="723020636">
    <w:abstractNumId w:val="69"/>
  </w:num>
  <w:num w:numId="68" w16cid:durableId="1238007250">
    <w:abstractNumId w:val="48"/>
  </w:num>
  <w:num w:numId="69" w16cid:durableId="1369600682">
    <w:abstractNumId w:val="62"/>
  </w:num>
  <w:num w:numId="70" w16cid:durableId="1440368811">
    <w:abstractNumId w:val="42"/>
  </w:num>
  <w:num w:numId="71" w16cid:durableId="1355351123">
    <w:abstractNumId w:val="64"/>
  </w:num>
  <w:num w:numId="72" w16cid:durableId="2125224567">
    <w:abstractNumId w:val="72"/>
  </w:num>
  <w:num w:numId="73" w16cid:durableId="376467382">
    <w:abstractNumId w:val="33"/>
  </w:num>
  <w:num w:numId="74" w16cid:durableId="189222139">
    <w:abstractNumId w:val="28"/>
  </w:num>
  <w:num w:numId="75" w16cid:durableId="1082918949">
    <w:abstractNumId w:val="49"/>
  </w:num>
  <w:num w:numId="76" w16cid:durableId="1449738988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CC"/>
    <w:rsid w:val="00177068"/>
    <w:rsid w:val="0020576F"/>
    <w:rsid w:val="00224355"/>
    <w:rsid w:val="003269C9"/>
    <w:rsid w:val="0039523B"/>
    <w:rsid w:val="004F10E9"/>
    <w:rsid w:val="005F4F7C"/>
    <w:rsid w:val="006A0E0C"/>
    <w:rsid w:val="006F79AB"/>
    <w:rsid w:val="007E4B16"/>
    <w:rsid w:val="008131B8"/>
    <w:rsid w:val="00825B24"/>
    <w:rsid w:val="00944DCC"/>
    <w:rsid w:val="00985146"/>
    <w:rsid w:val="009A6247"/>
    <w:rsid w:val="00A665B7"/>
    <w:rsid w:val="00A70928"/>
    <w:rsid w:val="00B044E4"/>
    <w:rsid w:val="00C65844"/>
    <w:rsid w:val="00D21EB3"/>
    <w:rsid w:val="00D21F1A"/>
    <w:rsid w:val="00E3459A"/>
    <w:rsid w:val="00E73E0B"/>
    <w:rsid w:val="027FF94B"/>
    <w:rsid w:val="03042B6D"/>
    <w:rsid w:val="08BF9BC9"/>
    <w:rsid w:val="15CF39B8"/>
    <w:rsid w:val="19C98286"/>
    <w:rsid w:val="2B5313E3"/>
    <w:rsid w:val="2FA960E6"/>
    <w:rsid w:val="39A8F5C4"/>
    <w:rsid w:val="3E9ED809"/>
    <w:rsid w:val="420B62D8"/>
    <w:rsid w:val="42B788AB"/>
    <w:rsid w:val="54B1A743"/>
    <w:rsid w:val="61D26BE3"/>
    <w:rsid w:val="70358D23"/>
    <w:rsid w:val="70D76C90"/>
    <w:rsid w:val="71D15D84"/>
    <w:rsid w:val="74DB04A5"/>
    <w:rsid w:val="7569E9B6"/>
    <w:rsid w:val="7E96B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68BD0"/>
  <w15:chartTrackingRefBased/>
  <w15:docId w15:val="{DF881431-BB0D-BD4F-BD85-8A5FB60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2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CC"/>
  </w:style>
  <w:style w:type="paragraph" w:styleId="Footer">
    <w:name w:val="footer"/>
    <w:basedOn w:val="Normal"/>
    <w:link w:val="FooterChar"/>
    <w:uiPriority w:val="99"/>
    <w:unhideWhenUsed/>
    <w:rsid w:val="00944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DCC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9523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C96D9DA842240B729DDD7872F097A" ma:contentTypeVersion="12" ma:contentTypeDescription="Create a new document." ma:contentTypeScope="" ma:versionID="de6b7c990cc0f26c8e22c44d0bcc7ee3">
  <xsd:schema xmlns:xsd="http://www.w3.org/2001/XMLSchema" xmlns:xs="http://www.w3.org/2001/XMLSchema" xmlns:p="http://schemas.microsoft.com/office/2006/metadata/properties" xmlns:ns2="443e9cd2-7336-49a9-ada2-0237acc7a707" xmlns:ns3="af93edcd-e5e2-4aba-b028-bd7ca4150391" targetNamespace="http://schemas.microsoft.com/office/2006/metadata/properties" ma:root="true" ma:fieldsID="cf34c5ef8a60af05dc70c6593859b0ed" ns2:_="" ns3:_="">
    <xsd:import namespace="443e9cd2-7336-49a9-ada2-0237acc7a707"/>
    <xsd:import namespace="af93edcd-e5e2-4aba-b028-bd7ca4150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9cd2-7336-49a9-ada2-0237acc7a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c30745-4a07-4406-bb42-1fe7afefe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3edcd-e5e2-4aba-b028-bd7ca41503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8738eb-56c7-43e1-92c4-bcae9411a477}" ma:internalName="TaxCatchAll" ma:showField="CatchAllData" ma:web="af93edcd-e5e2-4aba-b028-bd7ca4150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3edcd-e5e2-4aba-b028-bd7ca4150391" xsi:nil="true"/>
    <lcf76f155ced4ddcb4097134ff3c332f xmlns="443e9cd2-7336-49a9-ada2-0237acc7a7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96427-ED4F-4DCB-8508-6556553EA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CEE45-58F1-46CB-AEA1-530D9C27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9cd2-7336-49a9-ada2-0237acc7a707"/>
    <ds:schemaRef ds:uri="af93edcd-e5e2-4aba-b028-bd7ca415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DD807-7E89-4351-81EA-A44D0FD91A7E}">
  <ds:schemaRefs>
    <ds:schemaRef ds:uri="http://schemas.microsoft.com/office/2006/metadata/properties"/>
    <ds:schemaRef ds:uri="http://schemas.microsoft.com/office/infopath/2007/PartnerControls"/>
    <ds:schemaRef ds:uri="af93edcd-e5e2-4aba-b028-bd7ca4150391"/>
    <ds:schemaRef ds:uri="443e9cd2-7336-49a9-ada2-0237acc7a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Michie</dc:creator>
  <cp:keywords/>
  <dc:description/>
  <cp:lastModifiedBy>Eliza Bebb</cp:lastModifiedBy>
  <cp:revision>4</cp:revision>
  <dcterms:created xsi:type="dcterms:W3CDTF">2026-01-29T13:46:00Z</dcterms:created>
  <dcterms:modified xsi:type="dcterms:W3CDTF">2026-01-29T14:04:00Z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0x0101000DCC96D9DA842240B729DDD7872F097A</vt:lpwstr>
  </property>
</Properties>
</file>