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CFAA041" w:rsidR="00A0608C" w:rsidRDefault="61F2EF42" w:rsidP="7C561067">
      <w:pPr>
        <w:pStyle w:val="Title"/>
        <w:spacing w:line="276" w:lineRule="auto"/>
        <w:jc w:val="center"/>
        <w:rPr>
          <w:rFonts w:eastAsia="Arial" w:cs="Arial"/>
        </w:rPr>
      </w:pPr>
      <w:r w:rsidRPr="7C561067">
        <w:rPr>
          <w:rFonts w:eastAsia="Arial" w:cs="Arial"/>
        </w:rPr>
        <w:t>University Centre Colchester Induction</w:t>
      </w:r>
      <w:r w:rsidR="769401B8" w:rsidRPr="7C561067">
        <w:rPr>
          <w:rFonts w:eastAsia="Arial" w:cs="Arial"/>
        </w:rPr>
        <w:t>: Overview and Student Checklist</w:t>
      </w:r>
    </w:p>
    <w:p w14:paraId="14B25CD8" w14:textId="7CFA10C4" w:rsidR="7C561067" w:rsidRDefault="7C561067" w:rsidP="7C561067">
      <w:pPr>
        <w:spacing w:line="276" w:lineRule="auto"/>
      </w:pPr>
    </w:p>
    <w:p w14:paraId="2BACB782" w14:textId="72D5E94E" w:rsidR="6F4D745B" w:rsidRPr="00ED17F2" w:rsidRDefault="6F4D745B" w:rsidP="00F26104">
      <w:pPr>
        <w:spacing w:line="276" w:lineRule="auto"/>
        <w:rPr>
          <w:rFonts w:cs="Arial"/>
        </w:rPr>
      </w:pPr>
      <w:r w:rsidRPr="00ED17F2">
        <w:rPr>
          <w:rFonts w:eastAsia="Calibri" w:cs="Arial"/>
        </w:rPr>
        <w:t>Contents</w:t>
      </w:r>
    </w:p>
    <w:sdt>
      <w:sdtPr>
        <w:id w:val="124630467"/>
        <w:docPartObj>
          <w:docPartGallery w:val="Table of Contents"/>
          <w:docPartUnique/>
        </w:docPartObj>
      </w:sdtPr>
      <w:sdtContent>
        <w:p w14:paraId="7B5A989B" w14:textId="65785E3B" w:rsidR="00F742AC" w:rsidRDefault="00ED17F2">
          <w:pPr>
            <w:pStyle w:val="TOC1"/>
            <w:tabs>
              <w:tab w:val="right" w:leader="dot" w:pos="9016"/>
            </w:tabs>
            <w:rPr>
              <w:rFonts w:asciiTheme="minorHAnsi" w:hAnsiTheme="minorHAnsi"/>
              <w:noProof/>
              <w:kern w:val="2"/>
              <w:lang w:eastAsia="en-GB"/>
              <w14:ligatures w14:val="standardContextual"/>
            </w:rPr>
          </w:pPr>
          <w:r w:rsidRPr="00ED17F2">
            <w:rPr>
              <w:rFonts w:cs="Arial"/>
            </w:rPr>
            <w:fldChar w:fldCharType="begin"/>
          </w:r>
          <w:r w:rsidRPr="00ED17F2">
            <w:rPr>
              <w:rFonts w:cs="Arial"/>
            </w:rPr>
            <w:instrText xml:space="preserve"> TOC \o "1-3" \h \z \u </w:instrText>
          </w:r>
          <w:r w:rsidRPr="00ED17F2">
            <w:rPr>
              <w:rFonts w:cs="Arial"/>
            </w:rPr>
            <w:fldChar w:fldCharType="separate"/>
          </w:r>
          <w:hyperlink w:anchor="_Toc208847340" w:history="1">
            <w:r w:rsidR="00F742AC" w:rsidRPr="00F8655A">
              <w:rPr>
                <w:rStyle w:val="Hyperlink"/>
                <w:rFonts w:eastAsia="Calibri" w:cs="Arial"/>
                <w:noProof/>
              </w:rPr>
              <w:t>Welcome and Overview</w:t>
            </w:r>
            <w:r w:rsidR="00F742AC">
              <w:rPr>
                <w:noProof/>
                <w:webHidden/>
              </w:rPr>
              <w:tab/>
            </w:r>
            <w:r w:rsidR="00F742AC">
              <w:rPr>
                <w:noProof/>
                <w:webHidden/>
              </w:rPr>
              <w:fldChar w:fldCharType="begin"/>
            </w:r>
            <w:r w:rsidR="00F742AC">
              <w:rPr>
                <w:noProof/>
                <w:webHidden/>
              </w:rPr>
              <w:instrText xml:space="preserve"> PAGEREF _Toc208847340 \h </w:instrText>
            </w:r>
            <w:r w:rsidR="00F742AC">
              <w:rPr>
                <w:noProof/>
                <w:webHidden/>
              </w:rPr>
            </w:r>
            <w:r w:rsidR="00F742AC">
              <w:rPr>
                <w:noProof/>
                <w:webHidden/>
              </w:rPr>
              <w:fldChar w:fldCharType="separate"/>
            </w:r>
            <w:r w:rsidR="00F742AC">
              <w:rPr>
                <w:noProof/>
                <w:webHidden/>
              </w:rPr>
              <w:t>2</w:t>
            </w:r>
            <w:r w:rsidR="00F742AC">
              <w:rPr>
                <w:noProof/>
                <w:webHidden/>
              </w:rPr>
              <w:fldChar w:fldCharType="end"/>
            </w:r>
          </w:hyperlink>
        </w:p>
        <w:p w14:paraId="5D9D76B5" w14:textId="119A7E67" w:rsidR="00F742AC" w:rsidRDefault="00F742AC">
          <w:pPr>
            <w:pStyle w:val="TOC1"/>
            <w:tabs>
              <w:tab w:val="right" w:leader="dot" w:pos="9016"/>
            </w:tabs>
            <w:rPr>
              <w:rFonts w:asciiTheme="minorHAnsi" w:hAnsiTheme="minorHAnsi"/>
              <w:noProof/>
              <w:kern w:val="2"/>
              <w:lang w:eastAsia="en-GB"/>
              <w14:ligatures w14:val="standardContextual"/>
            </w:rPr>
          </w:pPr>
          <w:hyperlink w:anchor="_Toc208847341" w:history="1">
            <w:r w:rsidRPr="00F8655A">
              <w:rPr>
                <w:rStyle w:val="Hyperlink"/>
                <w:rFonts w:eastAsia="Calibri" w:cs="Arial"/>
                <w:noProof/>
              </w:rPr>
              <w:t>How Induction Works</w:t>
            </w:r>
            <w:r>
              <w:rPr>
                <w:noProof/>
                <w:webHidden/>
              </w:rPr>
              <w:tab/>
            </w:r>
            <w:r>
              <w:rPr>
                <w:noProof/>
                <w:webHidden/>
              </w:rPr>
              <w:fldChar w:fldCharType="begin"/>
            </w:r>
            <w:r>
              <w:rPr>
                <w:noProof/>
                <w:webHidden/>
              </w:rPr>
              <w:instrText xml:space="preserve"> PAGEREF _Toc208847341 \h </w:instrText>
            </w:r>
            <w:r>
              <w:rPr>
                <w:noProof/>
                <w:webHidden/>
              </w:rPr>
            </w:r>
            <w:r>
              <w:rPr>
                <w:noProof/>
                <w:webHidden/>
              </w:rPr>
              <w:fldChar w:fldCharType="separate"/>
            </w:r>
            <w:r>
              <w:rPr>
                <w:noProof/>
                <w:webHidden/>
              </w:rPr>
              <w:t>2</w:t>
            </w:r>
            <w:r>
              <w:rPr>
                <w:noProof/>
                <w:webHidden/>
              </w:rPr>
              <w:fldChar w:fldCharType="end"/>
            </w:r>
          </w:hyperlink>
        </w:p>
        <w:p w14:paraId="7CDFD617" w14:textId="764B7082"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42" w:history="1">
            <w:r w:rsidRPr="00F8655A">
              <w:rPr>
                <w:rStyle w:val="Hyperlink"/>
                <w:rFonts w:eastAsia="Calibri"/>
                <w:noProof/>
              </w:rPr>
              <w:t>Phase 1: Induction Day</w:t>
            </w:r>
            <w:r>
              <w:rPr>
                <w:noProof/>
                <w:webHidden/>
              </w:rPr>
              <w:tab/>
            </w:r>
            <w:r>
              <w:rPr>
                <w:noProof/>
                <w:webHidden/>
              </w:rPr>
              <w:fldChar w:fldCharType="begin"/>
            </w:r>
            <w:r>
              <w:rPr>
                <w:noProof/>
                <w:webHidden/>
              </w:rPr>
              <w:instrText xml:space="preserve"> PAGEREF _Toc208847342 \h </w:instrText>
            </w:r>
            <w:r>
              <w:rPr>
                <w:noProof/>
                <w:webHidden/>
              </w:rPr>
            </w:r>
            <w:r>
              <w:rPr>
                <w:noProof/>
                <w:webHidden/>
              </w:rPr>
              <w:fldChar w:fldCharType="separate"/>
            </w:r>
            <w:r>
              <w:rPr>
                <w:noProof/>
                <w:webHidden/>
              </w:rPr>
              <w:t>2</w:t>
            </w:r>
            <w:r>
              <w:rPr>
                <w:noProof/>
                <w:webHidden/>
              </w:rPr>
              <w:fldChar w:fldCharType="end"/>
            </w:r>
          </w:hyperlink>
        </w:p>
        <w:p w14:paraId="3225367A" w14:textId="1C8E4009"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43" w:history="1">
            <w:r w:rsidRPr="00F8655A">
              <w:rPr>
                <w:rStyle w:val="Hyperlink"/>
                <w:rFonts w:eastAsia="Calibri"/>
                <w:noProof/>
              </w:rPr>
              <w:t>Phase 2: Group and Independent Learning Activities</w:t>
            </w:r>
            <w:r>
              <w:rPr>
                <w:noProof/>
                <w:webHidden/>
              </w:rPr>
              <w:tab/>
            </w:r>
            <w:r>
              <w:rPr>
                <w:noProof/>
                <w:webHidden/>
              </w:rPr>
              <w:fldChar w:fldCharType="begin"/>
            </w:r>
            <w:r>
              <w:rPr>
                <w:noProof/>
                <w:webHidden/>
              </w:rPr>
              <w:instrText xml:space="preserve"> PAGEREF _Toc208847343 \h </w:instrText>
            </w:r>
            <w:r>
              <w:rPr>
                <w:noProof/>
                <w:webHidden/>
              </w:rPr>
            </w:r>
            <w:r>
              <w:rPr>
                <w:noProof/>
                <w:webHidden/>
              </w:rPr>
              <w:fldChar w:fldCharType="separate"/>
            </w:r>
            <w:r>
              <w:rPr>
                <w:noProof/>
                <w:webHidden/>
              </w:rPr>
              <w:t>3</w:t>
            </w:r>
            <w:r>
              <w:rPr>
                <w:noProof/>
                <w:webHidden/>
              </w:rPr>
              <w:fldChar w:fldCharType="end"/>
            </w:r>
          </w:hyperlink>
        </w:p>
        <w:p w14:paraId="58A7C58E" w14:textId="565D3CD8"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44" w:history="1">
            <w:r w:rsidRPr="00F8655A">
              <w:rPr>
                <w:rStyle w:val="Hyperlink"/>
                <w:rFonts w:eastAsia="Calibri"/>
                <w:noProof/>
              </w:rPr>
              <w:t>Phase 3: Ongoing Learning Activities</w:t>
            </w:r>
            <w:r>
              <w:rPr>
                <w:noProof/>
                <w:webHidden/>
              </w:rPr>
              <w:tab/>
            </w:r>
            <w:r>
              <w:rPr>
                <w:noProof/>
                <w:webHidden/>
              </w:rPr>
              <w:fldChar w:fldCharType="begin"/>
            </w:r>
            <w:r>
              <w:rPr>
                <w:noProof/>
                <w:webHidden/>
              </w:rPr>
              <w:instrText xml:space="preserve"> PAGEREF _Toc208847344 \h </w:instrText>
            </w:r>
            <w:r>
              <w:rPr>
                <w:noProof/>
                <w:webHidden/>
              </w:rPr>
            </w:r>
            <w:r>
              <w:rPr>
                <w:noProof/>
                <w:webHidden/>
              </w:rPr>
              <w:fldChar w:fldCharType="separate"/>
            </w:r>
            <w:r>
              <w:rPr>
                <w:noProof/>
                <w:webHidden/>
              </w:rPr>
              <w:t>3</w:t>
            </w:r>
            <w:r>
              <w:rPr>
                <w:noProof/>
                <w:webHidden/>
              </w:rPr>
              <w:fldChar w:fldCharType="end"/>
            </w:r>
          </w:hyperlink>
        </w:p>
        <w:p w14:paraId="3752AD41" w14:textId="4E2273DD"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45" w:history="1">
            <w:r w:rsidRPr="00F8655A">
              <w:rPr>
                <w:rStyle w:val="Hyperlink"/>
                <w:rFonts w:eastAsia="Calibri"/>
                <w:noProof/>
              </w:rPr>
              <w:t>Navigating the Moodle Site</w:t>
            </w:r>
            <w:r>
              <w:rPr>
                <w:noProof/>
                <w:webHidden/>
              </w:rPr>
              <w:tab/>
            </w:r>
            <w:r>
              <w:rPr>
                <w:noProof/>
                <w:webHidden/>
              </w:rPr>
              <w:fldChar w:fldCharType="begin"/>
            </w:r>
            <w:r>
              <w:rPr>
                <w:noProof/>
                <w:webHidden/>
              </w:rPr>
              <w:instrText xml:space="preserve"> PAGEREF _Toc208847345 \h </w:instrText>
            </w:r>
            <w:r>
              <w:rPr>
                <w:noProof/>
                <w:webHidden/>
              </w:rPr>
            </w:r>
            <w:r>
              <w:rPr>
                <w:noProof/>
                <w:webHidden/>
              </w:rPr>
              <w:fldChar w:fldCharType="separate"/>
            </w:r>
            <w:r>
              <w:rPr>
                <w:noProof/>
                <w:webHidden/>
              </w:rPr>
              <w:t>3</w:t>
            </w:r>
            <w:r>
              <w:rPr>
                <w:noProof/>
                <w:webHidden/>
              </w:rPr>
              <w:fldChar w:fldCharType="end"/>
            </w:r>
          </w:hyperlink>
        </w:p>
        <w:p w14:paraId="79CD7A31" w14:textId="492A89BA" w:rsidR="00F742AC" w:rsidRDefault="00F742AC">
          <w:pPr>
            <w:pStyle w:val="TOC1"/>
            <w:tabs>
              <w:tab w:val="right" w:leader="dot" w:pos="9016"/>
            </w:tabs>
            <w:rPr>
              <w:rFonts w:asciiTheme="minorHAnsi" w:hAnsiTheme="minorHAnsi"/>
              <w:noProof/>
              <w:kern w:val="2"/>
              <w:lang w:eastAsia="en-GB"/>
              <w14:ligatures w14:val="standardContextual"/>
            </w:rPr>
          </w:pPr>
          <w:hyperlink w:anchor="_Toc208847346" w:history="1">
            <w:r w:rsidRPr="00F8655A">
              <w:rPr>
                <w:rStyle w:val="Hyperlink"/>
                <w:rFonts w:eastAsia="Calibri" w:cs="Arial"/>
                <w:noProof/>
              </w:rPr>
              <w:t>Phase 1: Student Induction Day</w:t>
            </w:r>
            <w:r>
              <w:rPr>
                <w:noProof/>
                <w:webHidden/>
              </w:rPr>
              <w:tab/>
            </w:r>
            <w:r>
              <w:rPr>
                <w:noProof/>
                <w:webHidden/>
              </w:rPr>
              <w:fldChar w:fldCharType="begin"/>
            </w:r>
            <w:r>
              <w:rPr>
                <w:noProof/>
                <w:webHidden/>
              </w:rPr>
              <w:instrText xml:space="preserve"> PAGEREF _Toc208847346 \h </w:instrText>
            </w:r>
            <w:r>
              <w:rPr>
                <w:noProof/>
                <w:webHidden/>
              </w:rPr>
            </w:r>
            <w:r>
              <w:rPr>
                <w:noProof/>
                <w:webHidden/>
              </w:rPr>
              <w:fldChar w:fldCharType="separate"/>
            </w:r>
            <w:r>
              <w:rPr>
                <w:noProof/>
                <w:webHidden/>
              </w:rPr>
              <w:t>3</w:t>
            </w:r>
            <w:r>
              <w:rPr>
                <w:noProof/>
                <w:webHidden/>
              </w:rPr>
              <w:fldChar w:fldCharType="end"/>
            </w:r>
          </w:hyperlink>
        </w:p>
        <w:p w14:paraId="5AD59300" w14:textId="4EEE24F2"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47" w:history="1">
            <w:r w:rsidRPr="00F8655A">
              <w:rPr>
                <w:rStyle w:val="Hyperlink"/>
                <w:noProof/>
              </w:rPr>
              <w:t>IT Setup and Digital Access</w:t>
            </w:r>
            <w:r>
              <w:rPr>
                <w:noProof/>
                <w:webHidden/>
              </w:rPr>
              <w:tab/>
            </w:r>
            <w:r>
              <w:rPr>
                <w:noProof/>
                <w:webHidden/>
              </w:rPr>
              <w:fldChar w:fldCharType="begin"/>
            </w:r>
            <w:r>
              <w:rPr>
                <w:noProof/>
                <w:webHidden/>
              </w:rPr>
              <w:instrText xml:space="preserve"> PAGEREF _Toc208847347 \h </w:instrText>
            </w:r>
            <w:r>
              <w:rPr>
                <w:noProof/>
                <w:webHidden/>
              </w:rPr>
            </w:r>
            <w:r>
              <w:rPr>
                <w:noProof/>
                <w:webHidden/>
              </w:rPr>
              <w:fldChar w:fldCharType="separate"/>
            </w:r>
            <w:r>
              <w:rPr>
                <w:noProof/>
                <w:webHidden/>
              </w:rPr>
              <w:t>4</w:t>
            </w:r>
            <w:r>
              <w:rPr>
                <w:noProof/>
                <w:webHidden/>
              </w:rPr>
              <w:fldChar w:fldCharType="end"/>
            </w:r>
          </w:hyperlink>
        </w:p>
        <w:p w14:paraId="4E7541BD" w14:textId="799E01EE" w:rsidR="00F742AC" w:rsidRDefault="00F742AC">
          <w:pPr>
            <w:pStyle w:val="TOC3"/>
            <w:tabs>
              <w:tab w:val="right" w:leader="dot" w:pos="9016"/>
            </w:tabs>
            <w:rPr>
              <w:rFonts w:asciiTheme="minorHAnsi" w:hAnsiTheme="minorHAnsi"/>
              <w:noProof/>
              <w:kern w:val="2"/>
              <w:lang w:eastAsia="en-GB"/>
              <w14:ligatures w14:val="standardContextual"/>
            </w:rPr>
          </w:pPr>
          <w:hyperlink w:anchor="_Toc208847348" w:history="1">
            <w:r w:rsidRPr="00F8655A">
              <w:rPr>
                <w:rStyle w:val="Hyperlink"/>
                <w:rFonts w:eastAsia="Calibri" w:cs="Arial"/>
                <w:noProof/>
              </w:rPr>
              <w:t>What Your Course Leader Will Cover</w:t>
            </w:r>
            <w:r>
              <w:rPr>
                <w:noProof/>
                <w:webHidden/>
              </w:rPr>
              <w:tab/>
            </w:r>
            <w:r>
              <w:rPr>
                <w:noProof/>
                <w:webHidden/>
              </w:rPr>
              <w:fldChar w:fldCharType="begin"/>
            </w:r>
            <w:r>
              <w:rPr>
                <w:noProof/>
                <w:webHidden/>
              </w:rPr>
              <w:instrText xml:space="preserve"> PAGEREF _Toc208847348 \h </w:instrText>
            </w:r>
            <w:r>
              <w:rPr>
                <w:noProof/>
                <w:webHidden/>
              </w:rPr>
            </w:r>
            <w:r>
              <w:rPr>
                <w:noProof/>
                <w:webHidden/>
              </w:rPr>
              <w:fldChar w:fldCharType="separate"/>
            </w:r>
            <w:r>
              <w:rPr>
                <w:noProof/>
                <w:webHidden/>
              </w:rPr>
              <w:t>4</w:t>
            </w:r>
            <w:r>
              <w:rPr>
                <w:noProof/>
                <w:webHidden/>
              </w:rPr>
              <w:fldChar w:fldCharType="end"/>
            </w:r>
          </w:hyperlink>
        </w:p>
        <w:p w14:paraId="0367C83B" w14:textId="646F9F85"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49" w:history="1">
            <w:r w:rsidRPr="00F8655A">
              <w:rPr>
                <w:rStyle w:val="Hyperlink"/>
                <w:rFonts w:cs="Arial"/>
                <w:noProof/>
              </w:rPr>
              <w:t>IT Setup Checklist</w:t>
            </w:r>
            <w:r>
              <w:rPr>
                <w:noProof/>
                <w:webHidden/>
              </w:rPr>
              <w:tab/>
            </w:r>
            <w:r>
              <w:rPr>
                <w:noProof/>
                <w:webHidden/>
              </w:rPr>
              <w:fldChar w:fldCharType="begin"/>
            </w:r>
            <w:r>
              <w:rPr>
                <w:noProof/>
                <w:webHidden/>
              </w:rPr>
              <w:instrText xml:space="preserve"> PAGEREF _Toc208847349 \h </w:instrText>
            </w:r>
            <w:r>
              <w:rPr>
                <w:noProof/>
                <w:webHidden/>
              </w:rPr>
            </w:r>
            <w:r>
              <w:rPr>
                <w:noProof/>
                <w:webHidden/>
              </w:rPr>
              <w:fldChar w:fldCharType="separate"/>
            </w:r>
            <w:r>
              <w:rPr>
                <w:noProof/>
                <w:webHidden/>
              </w:rPr>
              <w:t>4</w:t>
            </w:r>
            <w:r>
              <w:rPr>
                <w:noProof/>
                <w:webHidden/>
              </w:rPr>
              <w:fldChar w:fldCharType="end"/>
            </w:r>
          </w:hyperlink>
        </w:p>
        <w:p w14:paraId="3F79275F" w14:textId="588AF7D1" w:rsidR="00F742AC" w:rsidRDefault="00F742AC">
          <w:pPr>
            <w:pStyle w:val="TOC1"/>
            <w:tabs>
              <w:tab w:val="right" w:leader="dot" w:pos="9016"/>
            </w:tabs>
            <w:rPr>
              <w:rFonts w:asciiTheme="minorHAnsi" w:hAnsiTheme="minorHAnsi"/>
              <w:noProof/>
              <w:kern w:val="2"/>
              <w:lang w:eastAsia="en-GB"/>
              <w14:ligatures w14:val="standardContextual"/>
            </w:rPr>
          </w:pPr>
          <w:hyperlink w:anchor="_Toc208847350" w:history="1">
            <w:r w:rsidRPr="00F8655A">
              <w:rPr>
                <w:rStyle w:val="Hyperlink"/>
                <w:rFonts w:eastAsia="Calibri" w:cs="Arial"/>
                <w:noProof/>
              </w:rPr>
              <w:t>Phase 2: Group and Independent Activities</w:t>
            </w:r>
            <w:r>
              <w:rPr>
                <w:noProof/>
                <w:webHidden/>
              </w:rPr>
              <w:tab/>
            </w:r>
            <w:r>
              <w:rPr>
                <w:noProof/>
                <w:webHidden/>
              </w:rPr>
              <w:fldChar w:fldCharType="begin"/>
            </w:r>
            <w:r>
              <w:rPr>
                <w:noProof/>
                <w:webHidden/>
              </w:rPr>
              <w:instrText xml:space="preserve"> PAGEREF _Toc208847350 \h </w:instrText>
            </w:r>
            <w:r>
              <w:rPr>
                <w:noProof/>
                <w:webHidden/>
              </w:rPr>
            </w:r>
            <w:r>
              <w:rPr>
                <w:noProof/>
                <w:webHidden/>
              </w:rPr>
              <w:fldChar w:fldCharType="separate"/>
            </w:r>
            <w:r>
              <w:rPr>
                <w:noProof/>
                <w:webHidden/>
              </w:rPr>
              <w:t>6</w:t>
            </w:r>
            <w:r>
              <w:rPr>
                <w:noProof/>
                <w:webHidden/>
              </w:rPr>
              <w:fldChar w:fldCharType="end"/>
            </w:r>
          </w:hyperlink>
        </w:p>
        <w:p w14:paraId="25E83A3C" w14:textId="3313AE62"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51" w:history="1">
            <w:r w:rsidRPr="00F8655A">
              <w:rPr>
                <w:rStyle w:val="Hyperlink"/>
                <w:rFonts w:eastAsia="Calibri" w:cs="Arial"/>
                <w:noProof/>
              </w:rPr>
              <w:t>Essential Activities</w:t>
            </w:r>
            <w:r>
              <w:rPr>
                <w:noProof/>
                <w:webHidden/>
              </w:rPr>
              <w:tab/>
            </w:r>
            <w:r>
              <w:rPr>
                <w:noProof/>
                <w:webHidden/>
              </w:rPr>
              <w:fldChar w:fldCharType="begin"/>
            </w:r>
            <w:r>
              <w:rPr>
                <w:noProof/>
                <w:webHidden/>
              </w:rPr>
              <w:instrText xml:space="preserve"> PAGEREF _Toc208847351 \h </w:instrText>
            </w:r>
            <w:r>
              <w:rPr>
                <w:noProof/>
                <w:webHidden/>
              </w:rPr>
            </w:r>
            <w:r>
              <w:rPr>
                <w:noProof/>
                <w:webHidden/>
              </w:rPr>
              <w:fldChar w:fldCharType="separate"/>
            </w:r>
            <w:r>
              <w:rPr>
                <w:noProof/>
                <w:webHidden/>
              </w:rPr>
              <w:t>7</w:t>
            </w:r>
            <w:r>
              <w:rPr>
                <w:noProof/>
                <w:webHidden/>
              </w:rPr>
              <w:fldChar w:fldCharType="end"/>
            </w:r>
          </w:hyperlink>
        </w:p>
        <w:p w14:paraId="590ED7A7" w14:textId="6AF2D097"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52" w:history="1">
            <w:r w:rsidRPr="00F8655A">
              <w:rPr>
                <w:rStyle w:val="Hyperlink"/>
                <w:rFonts w:eastAsia="Calibri" w:cs="Arial"/>
                <w:noProof/>
              </w:rPr>
              <w:t>Optional Activities</w:t>
            </w:r>
            <w:r>
              <w:rPr>
                <w:noProof/>
                <w:webHidden/>
              </w:rPr>
              <w:tab/>
            </w:r>
            <w:r>
              <w:rPr>
                <w:noProof/>
                <w:webHidden/>
              </w:rPr>
              <w:fldChar w:fldCharType="begin"/>
            </w:r>
            <w:r>
              <w:rPr>
                <w:noProof/>
                <w:webHidden/>
              </w:rPr>
              <w:instrText xml:space="preserve"> PAGEREF _Toc208847352 \h </w:instrText>
            </w:r>
            <w:r>
              <w:rPr>
                <w:noProof/>
                <w:webHidden/>
              </w:rPr>
            </w:r>
            <w:r>
              <w:rPr>
                <w:noProof/>
                <w:webHidden/>
              </w:rPr>
              <w:fldChar w:fldCharType="separate"/>
            </w:r>
            <w:r>
              <w:rPr>
                <w:noProof/>
                <w:webHidden/>
              </w:rPr>
              <w:t>7</w:t>
            </w:r>
            <w:r>
              <w:rPr>
                <w:noProof/>
                <w:webHidden/>
              </w:rPr>
              <w:fldChar w:fldCharType="end"/>
            </w:r>
          </w:hyperlink>
        </w:p>
        <w:p w14:paraId="297402ED" w14:textId="7F9BBC5D" w:rsidR="00F742AC" w:rsidRDefault="00F742AC">
          <w:pPr>
            <w:pStyle w:val="TOC1"/>
            <w:tabs>
              <w:tab w:val="right" w:leader="dot" w:pos="9016"/>
            </w:tabs>
            <w:rPr>
              <w:rFonts w:asciiTheme="minorHAnsi" w:hAnsiTheme="minorHAnsi"/>
              <w:noProof/>
              <w:kern w:val="2"/>
              <w:lang w:eastAsia="en-GB"/>
              <w14:ligatures w14:val="standardContextual"/>
            </w:rPr>
          </w:pPr>
          <w:hyperlink w:anchor="_Toc208847353" w:history="1">
            <w:r w:rsidRPr="00F8655A">
              <w:rPr>
                <w:rStyle w:val="Hyperlink"/>
                <w:rFonts w:eastAsia="Calibri" w:cs="Arial"/>
                <w:noProof/>
              </w:rPr>
              <w:t>Phase 3: Group and Independent Activities</w:t>
            </w:r>
            <w:r>
              <w:rPr>
                <w:noProof/>
                <w:webHidden/>
              </w:rPr>
              <w:tab/>
            </w:r>
            <w:r>
              <w:rPr>
                <w:noProof/>
                <w:webHidden/>
              </w:rPr>
              <w:fldChar w:fldCharType="begin"/>
            </w:r>
            <w:r>
              <w:rPr>
                <w:noProof/>
                <w:webHidden/>
              </w:rPr>
              <w:instrText xml:space="preserve"> PAGEREF _Toc208847353 \h </w:instrText>
            </w:r>
            <w:r>
              <w:rPr>
                <w:noProof/>
                <w:webHidden/>
              </w:rPr>
            </w:r>
            <w:r>
              <w:rPr>
                <w:noProof/>
                <w:webHidden/>
              </w:rPr>
              <w:fldChar w:fldCharType="separate"/>
            </w:r>
            <w:r>
              <w:rPr>
                <w:noProof/>
                <w:webHidden/>
              </w:rPr>
              <w:t>8</w:t>
            </w:r>
            <w:r>
              <w:rPr>
                <w:noProof/>
                <w:webHidden/>
              </w:rPr>
              <w:fldChar w:fldCharType="end"/>
            </w:r>
          </w:hyperlink>
        </w:p>
        <w:p w14:paraId="62A10F18" w14:textId="34287496"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54" w:history="1">
            <w:r w:rsidRPr="00F8655A">
              <w:rPr>
                <w:rStyle w:val="Hyperlink"/>
                <w:rFonts w:eastAsia="Calibri" w:cs="Arial"/>
                <w:noProof/>
              </w:rPr>
              <w:t>Essential Activities</w:t>
            </w:r>
            <w:r>
              <w:rPr>
                <w:noProof/>
                <w:webHidden/>
              </w:rPr>
              <w:tab/>
            </w:r>
            <w:r>
              <w:rPr>
                <w:noProof/>
                <w:webHidden/>
              </w:rPr>
              <w:fldChar w:fldCharType="begin"/>
            </w:r>
            <w:r>
              <w:rPr>
                <w:noProof/>
                <w:webHidden/>
              </w:rPr>
              <w:instrText xml:space="preserve"> PAGEREF _Toc208847354 \h </w:instrText>
            </w:r>
            <w:r>
              <w:rPr>
                <w:noProof/>
                <w:webHidden/>
              </w:rPr>
            </w:r>
            <w:r>
              <w:rPr>
                <w:noProof/>
                <w:webHidden/>
              </w:rPr>
              <w:fldChar w:fldCharType="separate"/>
            </w:r>
            <w:r>
              <w:rPr>
                <w:noProof/>
                <w:webHidden/>
              </w:rPr>
              <w:t>8</w:t>
            </w:r>
            <w:r>
              <w:rPr>
                <w:noProof/>
                <w:webHidden/>
              </w:rPr>
              <w:fldChar w:fldCharType="end"/>
            </w:r>
          </w:hyperlink>
        </w:p>
        <w:p w14:paraId="57CCF31E" w14:textId="6ECB1580" w:rsidR="00F742AC" w:rsidRDefault="00F742AC">
          <w:pPr>
            <w:pStyle w:val="TOC2"/>
            <w:tabs>
              <w:tab w:val="right" w:leader="dot" w:pos="9016"/>
            </w:tabs>
            <w:rPr>
              <w:rFonts w:asciiTheme="minorHAnsi" w:hAnsiTheme="minorHAnsi"/>
              <w:noProof/>
              <w:kern w:val="2"/>
              <w:lang w:eastAsia="en-GB"/>
              <w14:ligatures w14:val="standardContextual"/>
            </w:rPr>
          </w:pPr>
          <w:hyperlink w:anchor="_Toc208847355" w:history="1">
            <w:r w:rsidRPr="00F8655A">
              <w:rPr>
                <w:rStyle w:val="Hyperlink"/>
                <w:rFonts w:eastAsia="Calibri" w:cs="Arial"/>
                <w:noProof/>
              </w:rPr>
              <w:t>Optional Activities</w:t>
            </w:r>
            <w:r>
              <w:rPr>
                <w:noProof/>
                <w:webHidden/>
              </w:rPr>
              <w:tab/>
            </w:r>
            <w:r>
              <w:rPr>
                <w:noProof/>
                <w:webHidden/>
              </w:rPr>
              <w:fldChar w:fldCharType="begin"/>
            </w:r>
            <w:r>
              <w:rPr>
                <w:noProof/>
                <w:webHidden/>
              </w:rPr>
              <w:instrText xml:space="preserve"> PAGEREF _Toc208847355 \h </w:instrText>
            </w:r>
            <w:r>
              <w:rPr>
                <w:noProof/>
                <w:webHidden/>
              </w:rPr>
            </w:r>
            <w:r>
              <w:rPr>
                <w:noProof/>
                <w:webHidden/>
              </w:rPr>
              <w:fldChar w:fldCharType="separate"/>
            </w:r>
            <w:r>
              <w:rPr>
                <w:noProof/>
                <w:webHidden/>
              </w:rPr>
              <w:t>8</w:t>
            </w:r>
            <w:r>
              <w:rPr>
                <w:noProof/>
                <w:webHidden/>
              </w:rPr>
              <w:fldChar w:fldCharType="end"/>
            </w:r>
          </w:hyperlink>
        </w:p>
        <w:p w14:paraId="6C97B936" w14:textId="4A98C86E" w:rsidR="00F742AC" w:rsidRDefault="00F742AC">
          <w:pPr>
            <w:pStyle w:val="TOC1"/>
            <w:tabs>
              <w:tab w:val="right" w:leader="dot" w:pos="9016"/>
            </w:tabs>
            <w:rPr>
              <w:rFonts w:asciiTheme="minorHAnsi" w:hAnsiTheme="minorHAnsi"/>
              <w:noProof/>
              <w:kern w:val="2"/>
              <w:lang w:eastAsia="en-GB"/>
              <w14:ligatures w14:val="standardContextual"/>
            </w:rPr>
          </w:pPr>
          <w:hyperlink w:anchor="_Toc208847356" w:history="1">
            <w:r w:rsidRPr="00F8655A">
              <w:rPr>
                <w:rStyle w:val="Hyperlink"/>
                <w:rFonts w:eastAsia="Calibri" w:cs="Arial"/>
                <w:noProof/>
              </w:rPr>
              <w:t>Useful Contacts</w:t>
            </w:r>
            <w:r>
              <w:rPr>
                <w:noProof/>
                <w:webHidden/>
              </w:rPr>
              <w:tab/>
            </w:r>
            <w:r>
              <w:rPr>
                <w:noProof/>
                <w:webHidden/>
              </w:rPr>
              <w:fldChar w:fldCharType="begin"/>
            </w:r>
            <w:r>
              <w:rPr>
                <w:noProof/>
                <w:webHidden/>
              </w:rPr>
              <w:instrText xml:space="preserve"> PAGEREF _Toc208847356 \h </w:instrText>
            </w:r>
            <w:r>
              <w:rPr>
                <w:noProof/>
                <w:webHidden/>
              </w:rPr>
            </w:r>
            <w:r>
              <w:rPr>
                <w:noProof/>
                <w:webHidden/>
              </w:rPr>
              <w:fldChar w:fldCharType="separate"/>
            </w:r>
            <w:r>
              <w:rPr>
                <w:noProof/>
                <w:webHidden/>
              </w:rPr>
              <w:t>9</w:t>
            </w:r>
            <w:r>
              <w:rPr>
                <w:noProof/>
                <w:webHidden/>
              </w:rPr>
              <w:fldChar w:fldCharType="end"/>
            </w:r>
          </w:hyperlink>
        </w:p>
        <w:p w14:paraId="13A93B5D" w14:textId="0A04A602" w:rsidR="00F742AC" w:rsidRDefault="00F742AC">
          <w:pPr>
            <w:pStyle w:val="TOC1"/>
            <w:tabs>
              <w:tab w:val="right" w:leader="dot" w:pos="9016"/>
            </w:tabs>
            <w:rPr>
              <w:rFonts w:asciiTheme="minorHAnsi" w:hAnsiTheme="minorHAnsi"/>
              <w:noProof/>
              <w:kern w:val="2"/>
              <w:lang w:eastAsia="en-GB"/>
              <w14:ligatures w14:val="standardContextual"/>
            </w:rPr>
          </w:pPr>
          <w:hyperlink w:anchor="_Toc208847357" w:history="1">
            <w:r w:rsidRPr="00F8655A">
              <w:rPr>
                <w:rStyle w:val="Hyperlink"/>
                <w:rFonts w:eastAsia="Calibri" w:cs="Arial"/>
                <w:noProof/>
              </w:rPr>
              <w:t>Final Note</w:t>
            </w:r>
            <w:r>
              <w:rPr>
                <w:noProof/>
                <w:webHidden/>
              </w:rPr>
              <w:tab/>
            </w:r>
            <w:r>
              <w:rPr>
                <w:noProof/>
                <w:webHidden/>
              </w:rPr>
              <w:fldChar w:fldCharType="begin"/>
            </w:r>
            <w:r>
              <w:rPr>
                <w:noProof/>
                <w:webHidden/>
              </w:rPr>
              <w:instrText xml:space="preserve"> PAGEREF _Toc208847357 \h </w:instrText>
            </w:r>
            <w:r>
              <w:rPr>
                <w:noProof/>
                <w:webHidden/>
              </w:rPr>
            </w:r>
            <w:r>
              <w:rPr>
                <w:noProof/>
                <w:webHidden/>
              </w:rPr>
              <w:fldChar w:fldCharType="separate"/>
            </w:r>
            <w:r>
              <w:rPr>
                <w:noProof/>
                <w:webHidden/>
              </w:rPr>
              <w:t>10</w:t>
            </w:r>
            <w:r>
              <w:rPr>
                <w:noProof/>
                <w:webHidden/>
              </w:rPr>
              <w:fldChar w:fldCharType="end"/>
            </w:r>
          </w:hyperlink>
        </w:p>
        <w:p w14:paraId="1CD63AD9" w14:textId="5E57243E" w:rsidR="68599D28" w:rsidRDefault="00ED17F2" w:rsidP="00F26104">
          <w:pPr>
            <w:pStyle w:val="TOC1"/>
            <w:tabs>
              <w:tab w:val="right" w:leader="dot" w:pos="9015"/>
            </w:tabs>
            <w:spacing w:line="276" w:lineRule="auto"/>
            <w:rPr>
              <w:rStyle w:val="Hyperlink"/>
            </w:rPr>
          </w:pPr>
          <w:r w:rsidRPr="00ED17F2">
            <w:rPr>
              <w:rFonts w:cs="Arial"/>
            </w:rPr>
            <w:fldChar w:fldCharType="end"/>
          </w:r>
        </w:p>
      </w:sdtContent>
    </w:sdt>
    <w:p w14:paraId="6A015AEB" w14:textId="41393574" w:rsidR="68599D28" w:rsidRDefault="68599D28" w:rsidP="00F26104">
      <w:pPr>
        <w:spacing w:line="276" w:lineRule="auto"/>
      </w:pPr>
      <w:r>
        <w:br w:type="page"/>
      </w:r>
    </w:p>
    <w:p w14:paraId="3A77A448" w14:textId="0BEF3717" w:rsidR="7C47AB68" w:rsidRPr="00235A09" w:rsidRDefault="7C47AB68" w:rsidP="00F26104">
      <w:pPr>
        <w:pStyle w:val="Heading1"/>
        <w:spacing w:line="276" w:lineRule="auto"/>
        <w:rPr>
          <w:rFonts w:eastAsia="Calibri" w:cs="Arial"/>
        </w:rPr>
      </w:pPr>
      <w:bookmarkStart w:id="0" w:name="_Toc208847340"/>
      <w:r w:rsidRPr="00235A09">
        <w:rPr>
          <w:rFonts w:eastAsia="Calibri" w:cs="Arial"/>
        </w:rPr>
        <w:lastRenderedPageBreak/>
        <w:t>Welcome and Overview</w:t>
      </w:r>
      <w:bookmarkEnd w:id="0"/>
    </w:p>
    <w:p w14:paraId="074D5C4C" w14:textId="4FF38384" w:rsidR="7C47AB68" w:rsidRPr="00235A09" w:rsidRDefault="7C47AB68" w:rsidP="00F26104">
      <w:pPr>
        <w:spacing w:before="240" w:after="240" w:line="276" w:lineRule="auto"/>
        <w:rPr>
          <w:rFonts w:eastAsia="Calibri" w:cs="Arial"/>
          <w:b/>
          <w:bCs/>
          <w:sz w:val="22"/>
          <w:szCs w:val="22"/>
        </w:rPr>
      </w:pPr>
      <w:r w:rsidRPr="00235A09">
        <w:rPr>
          <w:rFonts w:eastAsia="Calibri" w:cs="Arial"/>
          <w:b/>
          <w:bCs/>
          <w:sz w:val="22"/>
          <w:szCs w:val="22"/>
        </w:rPr>
        <w:t xml:space="preserve">Welcome to your Student Induction </w:t>
      </w:r>
    </w:p>
    <w:p w14:paraId="18035CBB" w14:textId="36FE25FA" w:rsidR="7C47AB68" w:rsidRPr="00235A09" w:rsidRDefault="7C47AB68" w:rsidP="00F26104">
      <w:pPr>
        <w:spacing w:before="240" w:after="240" w:line="276" w:lineRule="auto"/>
        <w:rPr>
          <w:rFonts w:eastAsia="Calibri" w:cs="Arial"/>
          <w:sz w:val="22"/>
          <w:szCs w:val="22"/>
        </w:rPr>
      </w:pPr>
      <w:r w:rsidRPr="00235A09">
        <w:rPr>
          <w:rFonts w:eastAsia="Calibri" w:cs="Arial"/>
          <w:sz w:val="22"/>
          <w:szCs w:val="22"/>
        </w:rPr>
        <w:t xml:space="preserve">Starting at </w:t>
      </w:r>
      <w:r w:rsidRPr="00235A09">
        <w:rPr>
          <w:rFonts w:eastAsia="Calibri" w:cs="Arial"/>
          <w:b/>
          <w:bCs/>
          <w:sz w:val="22"/>
          <w:szCs w:val="22"/>
        </w:rPr>
        <w:t>U</w:t>
      </w:r>
      <w:r w:rsidR="4FC1957D" w:rsidRPr="00235A09">
        <w:rPr>
          <w:rFonts w:eastAsia="Calibri" w:cs="Arial"/>
          <w:b/>
          <w:bCs/>
          <w:sz w:val="22"/>
          <w:szCs w:val="22"/>
        </w:rPr>
        <w:t>niversity Centre Colchester (UCC)</w:t>
      </w:r>
      <w:r w:rsidRPr="00235A09">
        <w:rPr>
          <w:rFonts w:eastAsia="Calibri" w:cs="Arial"/>
          <w:sz w:val="22"/>
          <w:szCs w:val="22"/>
        </w:rPr>
        <w:t xml:space="preserve"> is an exciting step, and we want to ensure you feel supported and confident as you begin your journey. The first few days, weeks, and even months at </w:t>
      </w:r>
      <w:r w:rsidR="112502F3" w:rsidRPr="00235A09">
        <w:rPr>
          <w:rFonts w:eastAsia="Calibri" w:cs="Arial"/>
          <w:sz w:val="22"/>
          <w:szCs w:val="22"/>
        </w:rPr>
        <w:t>univ</w:t>
      </w:r>
      <w:r w:rsidRPr="00235A09">
        <w:rPr>
          <w:rFonts w:eastAsia="Calibri" w:cs="Arial"/>
          <w:sz w:val="22"/>
          <w:szCs w:val="22"/>
        </w:rPr>
        <w:t>e</w:t>
      </w:r>
      <w:r w:rsidR="112502F3" w:rsidRPr="00235A09">
        <w:rPr>
          <w:rFonts w:eastAsia="Calibri" w:cs="Arial"/>
          <w:sz w:val="22"/>
          <w:szCs w:val="22"/>
        </w:rPr>
        <w:t>rsity</w:t>
      </w:r>
      <w:r w:rsidRPr="00235A09">
        <w:rPr>
          <w:rFonts w:eastAsia="Calibri" w:cs="Arial"/>
          <w:sz w:val="22"/>
          <w:szCs w:val="22"/>
        </w:rPr>
        <w:t xml:space="preserve"> can feel overwhelming, so we’ve designed </w:t>
      </w:r>
      <w:r w:rsidR="4540506D" w:rsidRPr="00235A09">
        <w:rPr>
          <w:rFonts w:eastAsia="Calibri" w:cs="Arial"/>
          <w:sz w:val="22"/>
          <w:szCs w:val="22"/>
        </w:rPr>
        <w:t>an</w:t>
      </w:r>
      <w:r w:rsidRPr="00235A09">
        <w:rPr>
          <w:rFonts w:eastAsia="Calibri" w:cs="Arial"/>
          <w:sz w:val="22"/>
          <w:szCs w:val="22"/>
        </w:rPr>
        <w:t xml:space="preserve"> induction programme </w:t>
      </w:r>
      <w:r w:rsidR="3D6746AD" w:rsidRPr="00235A09">
        <w:rPr>
          <w:rFonts w:eastAsia="Calibri" w:cs="Arial"/>
          <w:sz w:val="22"/>
          <w:szCs w:val="22"/>
        </w:rPr>
        <w:t xml:space="preserve">which will </w:t>
      </w:r>
      <w:r w:rsidRPr="00235A09">
        <w:rPr>
          <w:rFonts w:eastAsia="Calibri" w:cs="Arial"/>
          <w:sz w:val="22"/>
          <w:szCs w:val="22"/>
        </w:rPr>
        <w:t>help you</w:t>
      </w:r>
      <w:r w:rsidR="5D0E0A90" w:rsidRPr="00235A09">
        <w:rPr>
          <w:rFonts w:eastAsia="Calibri" w:cs="Arial"/>
          <w:sz w:val="22"/>
          <w:szCs w:val="22"/>
        </w:rPr>
        <w:t xml:space="preserve"> to</w:t>
      </w:r>
      <w:r w:rsidRPr="00235A09">
        <w:rPr>
          <w:rFonts w:eastAsia="Calibri" w:cs="Arial"/>
          <w:sz w:val="22"/>
          <w:szCs w:val="22"/>
        </w:rPr>
        <w:t xml:space="preserve"> settle in, connect with your peers, and get ready for academic success.</w:t>
      </w:r>
    </w:p>
    <w:p w14:paraId="1D7F5928" w14:textId="2F5CFCC7" w:rsidR="353E1752" w:rsidRPr="00235A09" w:rsidRDefault="353E1752" w:rsidP="00F26104">
      <w:pPr>
        <w:spacing w:before="240" w:after="240" w:line="276" w:lineRule="auto"/>
        <w:rPr>
          <w:rFonts w:eastAsia="Calibri" w:cs="Arial"/>
          <w:sz w:val="22"/>
          <w:szCs w:val="22"/>
        </w:rPr>
      </w:pPr>
      <w:r w:rsidRPr="00235A09">
        <w:rPr>
          <w:rFonts w:eastAsia="Calibri" w:cs="Arial"/>
          <w:sz w:val="22"/>
          <w:szCs w:val="22"/>
        </w:rPr>
        <w:t xml:space="preserve">This guide highlights the most important information you need to know and is supported by the </w:t>
      </w:r>
      <w:r w:rsidRPr="00235A09">
        <w:rPr>
          <w:rFonts w:eastAsia="Calibri" w:cs="Arial"/>
          <w:b/>
          <w:bCs/>
          <w:sz w:val="22"/>
          <w:szCs w:val="22"/>
        </w:rPr>
        <w:t>UCC Moodle page</w:t>
      </w:r>
      <w:r w:rsidRPr="00235A09">
        <w:rPr>
          <w:rFonts w:eastAsia="Calibri" w:cs="Arial"/>
          <w:sz w:val="22"/>
          <w:szCs w:val="22"/>
        </w:rPr>
        <w:t>, which will be your central hub for all induction materials. On Moodle, you’ll find:</w:t>
      </w:r>
    </w:p>
    <w:p w14:paraId="17E15251" w14:textId="239F947C" w:rsidR="7C47AB68" w:rsidRPr="00235A09" w:rsidRDefault="7C47AB68" w:rsidP="00F26104">
      <w:pPr>
        <w:pStyle w:val="ListParagraph"/>
        <w:numPr>
          <w:ilvl w:val="0"/>
          <w:numId w:val="24"/>
        </w:numPr>
        <w:spacing w:before="240" w:after="240" w:line="276" w:lineRule="auto"/>
        <w:rPr>
          <w:rFonts w:eastAsia="Calibri" w:cs="Arial"/>
          <w:sz w:val="22"/>
          <w:szCs w:val="22"/>
        </w:rPr>
      </w:pPr>
      <w:r w:rsidRPr="00235A09">
        <w:rPr>
          <w:rFonts w:eastAsia="Calibri" w:cs="Arial"/>
          <w:b/>
          <w:bCs/>
          <w:sz w:val="22"/>
          <w:szCs w:val="22"/>
        </w:rPr>
        <w:t>Presentations and Resources</w:t>
      </w:r>
      <w:r w:rsidRPr="00235A09">
        <w:rPr>
          <w:rFonts w:eastAsia="Calibri" w:cs="Arial"/>
          <w:sz w:val="22"/>
          <w:szCs w:val="22"/>
        </w:rPr>
        <w:t xml:space="preserve"> from your induction sessions</w:t>
      </w:r>
    </w:p>
    <w:p w14:paraId="0AE7F86A" w14:textId="2C4AA829" w:rsidR="7C47AB68" w:rsidRPr="00235A09" w:rsidRDefault="7C47AB68" w:rsidP="00F26104">
      <w:pPr>
        <w:pStyle w:val="ListParagraph"/>
        <w:numPr>
          <w:ilvl w:val="0"/>
          <w:numId w:val="24"/>
        </w:numPr>
        <w:spacing w:before="240" w:after="240" w:line="276" w:lineRule="auto"/>
        <w:rPr>
          <w:rFonts w:eastAsia="Calibri" w:cs="Arial"/>
          <w:sz w:val="22"/>
          <w:szCs w:val="22"/>
        </w:rPr>
      </w:pPr>
      <w:r w:rsidRPr="00235A09">
        <w:rPr>
          <w:rFonts w:eastAsia="Calibri" w:cs="Arial"/>
          <w:b/>
          <w:bCs/>
          <w:sz w:val="22"/>
          <w:szCs w:val="22"/>
        </w:rPr>
        <w:t>Checklists and Guides</w:t>
      </w:r>
      <w:r w:rsidRPr="00235A09">
        <w:rPr>
          <w:rFonts w:eastAsia="Calibri" w:cs="Arial"/>
          <w:sz w:val="22"/>
          <w:szCs w:val="22"/>
        </w:rPr>
        <w:t xml:space="preserve"> to help you stay organised</w:t>
      </w:r>
    </w:p>
    <w:p w14:paraId="491D81C2" w14:textId="51221C79" w:rsidR="7C47AB68" w:rsidRPr="00235A09" w:rsidRDefault="7C47AB68" w:rsidP="00F26104">
      <w:pPr>
        <w:pStyle w:val="ListParagraph"/>
        <w:numPr>
          <w:ilvl w:val="0"/>
          <w:numId w:val="24"/>
        </w:numPr>
        <w:spacing w:before="240" w:after="240" w:line="276" w:lineRule="auto"/>
        <w:rPr>
          <w:rFonts w:eastAsia="Calibri" w:cs="Arial"/>
          <w:sz w:val="22"/>
          <w:szCs w:val="22"/>
        </w:rPr>
      </w:pPr>
      <w:r w:rsidRPr="00235A09">
        <w:rPr>
          <w:rFonts w:eastAsia="Calibri" w:cs="Arial"/>
          <w:b/>
          <w:bCs/>
          <w:sz w:val="22"/>
          <w:szCs w:val="22"/>
        </w:rPr>
        <w:t>Catch-up Materials</w:t>
      </w:r>
      <w:r w:rsidRPr="00235A09">
        <w:rPr>
          <w:rFonts w:eastAsia="Calibri" w:cs="Arial"/>
          <w:sz w:val="22"/>
          <w:szCs w:val="22"/>
        </w:rPr>
        <w:t xml:space="preserve"> if you missed your induction day or want to review key topics</w:t>
      </w:r>
    </w:p>
    <w:p w14:paraId="303710F0" w14:textId="7C3822DC" w:rsidR="7C47AB68" w:rsidRPr="00235A09" w:rsidRDefault="7C47AB68" w:rsidP="00F26104">
      <w:pPr>
        <w:spacing w:before="240" w:after="240" w:line="276" w:lineRule="auto"/>
        <w:rPr>
          <w:rFonts w:eastAsia="Calibri" w:cs="Arial"/>
          <w:sz w:val="22"/>
          <w:szCs w:val="22"/>
        </w:rPr>
      </w:pPr>
      <w:r w:rsidRPr="00235A09">
        <w:rPr>
          <w:rFonts w:eastAsia="Calibri" w:cs="Arial"/>
          <w:sz w:val="22"/>
          <w:szCs w:val="22"/>
        </w:rPr>
        <w:t>You can revisit these materials at any time, meaning you can work through them at your own pace.</w:t>
      </w:r>
    </w:p>
    <w:p w14:paraId="58FFA33F" w14:textId="308FF0A5" w:rsidR="7C47AB68" w:rsidRPr="00235A09" w:rsidRDefault="7C47AB68" w:rsidP="00F26104">
      <w:pPr>
        <w:pStyle w:val="Heading1"/>
        <w:spacing w:line="276" w:lineRule="auto"/>
        <w:rPr>
          <w:rFonts w:eastAsia="Calibri" w:cs="Arial"/>
        </w:rPr>
      </w:pPr>
      <w:bookmarkStart w:id="1" w:name="_Toc208847341"/>
      <w:r w:rsidRPr="00235A09">
        <w:rPr>
          <w:rFonts w:eastAsia="Calibri" w:cs="Arial"/>
        </w:rPr>
        <w:t>How Induction Works</w:t>
      </w:r>
      <w:bookmarkEnd w:id="1"/>
    </w:p>
    <w:p w14:paraId="4F097E29" w14:textId="3CB30B6F" w:rsidR="2BA70618" w:rsidRPr="00235A09" w:rsidRDefault="2BA70618" w:rsidP="00F26104">
      <w:pPr>
        <w:spacing w:before="240" w:after="240" w:line="276" w:lineRule="auto"/>
        <w:rPr>
          <w:rFonts w:eastAsia="Calibri" w:cs="Arial"/>
          <w:sz w:val="22"/>
          <w:szCs w:val="22"/>
        </w:rPr>
      </w:pPr>
      <w:r w:rsidRPr="00235A09">
        <w:rPr>
          <w:rFonts w:eastAsia="Calibri" w:cs="Arial"/>
          <w:sz w:val="22"/>
          <w:szCs w:val="22"/>
        </w:rPr>
        <w:t>Your induction is designed to help you settle into university life gradually, introducing you to UCC, your course, and the support available to you. It is organised into three phases that run across the first semester of your studies:</w:t>
      </w:r>
    </w:p>
    <w:p w14:paraId="0D266F1D" w14:textId="5799D3EC" w:rsidR="7C47AB68" w:rsidRPr="00235A09" w:rsidRDefault="7C47AB68" w:rsidP="00F26104">
      <w:pPr>
        <w:pStyle w:val="Heading2"/>
        <w:spacing w:line="276" w:lineRule="auto"/>
        <w:rPr>
          <w:rFonts w:eastAsia="Calibri"/>
        </w:rPr>
      </w:pPr>
      <w:bookmarkStart w:id="2" w:name="_Toc208847342"/>
      <w:r w:rsidRPr="00235A09">
        <w:rPr>
          <w:rFonts w:eastAsia="Calibri"/>
        </w:rPr>
        <w:t>Phase 1: Induction Day</w:t>
      </w:r>
      <w:bookmarkEnd w:id="2"/>
    </w:p>
    <w:p w14:paraId="2ABD7677" w14:textId="0B67912B" w:rsidR="7C47AB68" w:rsidRPr="00235A09" w:rsidRDefault="7C47AB68" w:rsidP="00F26104">
      <w:pPr>
        <w:spacing w:before="240" w:after="240" w:line="276" w:lineRule="auto"/>
        <w:rPr>
          <w:rFonts w:eastAsia="Calibri" w:cs="Arial"/>
          <w:sz w:val="22"/>
          <w:szCs w:val="22"/>
        </w:rPr>
      </w:pPr>
      <w:r w:rsidRPr="00235A09">
        <w:rPr>
          <w:rFonts w:eastAsia="Calibri" w:cs="Arial"/>
          <w:sz w:val="22"/>
          <w:szCs w:val="22"/>
        </w:rPr>
        <w:t>This is your on-campus welcome event, where you’ll:</w:t>
      </w:r>
    </w:p>
    <w:p w14:paraId="72C7D3AF" w14:textId="3A9ED20D" w:rsidR="7C47AB68" w:rsidRPr="00235A09" w:rsidRDefault="7C47AB68" w:rsidP="00F26104">
      <w:pPr>
        <w:pStyle w:val="ListParagraph"/>
        <w:numPr>
          <w:ilvl w:val="0"/>
          <w:numId w:val="23"/>
        </w:numPr>
        <w:spacing w:before="240" w:after="240" w:line="276" w:lineRule="auto"/>
        <w:rPr>
          <w:rFonts w:eastAsia="Calibri" w:cs="Arial"/>
          <w:sz w:val="22"/>
          <w:szCs w:val="22"/>
        </w:rPr>
      </w:pPr>
      <w:r w:rsidRPr="00235A09">
        <w:rPr>
          <w:rFonts w:eastAsia="Calibri" w:cs="Arial"/>
          <w:sz w:val="22"/>
          <w:szCs w:val="22"/>
        </w:rPr>
        <w:t>Meet your course team and fellow students</w:t>
      </w:r>
    </w:p>
    <w:p w14:paraId="201A07CB" w14:textId="51AAE0D2" w:rsidR="7C47AB68" w:rsidRPr="00235A09" w:rsidRDefault="7C47AB68" w:rsidP="00F26104">
      <w:pPr>
        <w:pStyle w:val="ListParagraph"/>
        <w:numPr>
          <w:ilvl w:val="0"/>
          <w:numId w:val="23"/>
        </w:numPr>
        <w:spacing w:before="240" w:after="240" w:line="276" w:lineRule="auto"/>
        <w:rPr>
          <w:rFonts w:eastAsia="Calibri" w:cs="Arial"/>
          <w:sz w:val="22"/>
          <w:szCs w:val="22"/>
        </w:rPr>
      </w:pPr>
      <w:r w:rsidRPr="00235A09">
        <w:rPr>
          <w:rFonts w:eastAsia="Calibri" w:cs="Arial"/>
          <w:sz w:val="22"/>
          <w:szCs w:val="22"/>
        </w:rPr>
        <w:t>Learn about UCC’s support services and resources</w:t>
      </w:r>
    </w:p>
    <w:p w14:paraId="57F7EE5D" w14:textId="02677C8A" w:rsidR="7C47AB68" w:rsidRPr="00235A09" w:rsidRDefault="7C47AB68" w:rsidP="00F26104">
      <w:pPr>
        <w:pStyle w:val="ListParagraph"/>
        <w:numPr>
          <w:ilvl w:val="0"/>
          <w:numId w:val="23"/>
        </w:numPr>
        <w:spacing w:before="240" w:after="240" w:line="276" w:lineRule="auto"/>
        <w:rPr>
          <w:rFonts w:eastAsia="Calibri" w:cs="Arial"/>
          <w:sz w:val="22"/>
          <w:szCs w:val="22"/>
        </w:rPr>
      </w:pPr>
      <w:r w:rsidRPr="00235A09">
        <w:rPr>
          <w:rFonts w:eastAsia="Calibri" w:cs="Arial"/>
          <w:sz w:val="22"/>
          <w:szCs w:val="22"/>
        </w:rPr>
        <w:t>Explore your course structure and modules</w:t>
      </w:r>
    </w:p>
    <w:p w14:paraId="78BDE3AD" w14:textId="5D122C0D" w:rsidR="7C47AB68" w:rsidRPr="00235A09" w:rsidRDefault="7C47AB68" w:rsidP="00F26104">
      <w:pPr>
        <w:pStyle w:val="ListParagraph"/>
        <w:numPr>
          <w:ilvl w:val="0"/>
          <w:numId w:val="23"/>
        </w:numPr>
        <w:spacing w:before="240" w:after="240" w:line="276" w:lineRule="auto"/>
        <w:rPr>
          <w:rFonts w:eastAsia="Calibri" w:cs="Arial"/>
          <w:sz w:val="22"/>
          <w:szCs w:val="22"/>
        </w:rPr>
      </w:pPr>
      <w:r w:rsidRPr="00235A09">
        <w:rPr>
          <w:rFonts w:eastAsia="Calibri" w:cs="Arial"/>
          <w:sz w:val="22"/>
          <w:szCs w:val="22"/>
        </w:rPr>
        <w:t>Get set up on essential systems and platforms</w:t>
      </w:r>
    </w:p>
    <w:p w14:paraId="07B94D19" w14:textId="54505A27" w:rsidR="7C47AB68" w:rsidRPr="00235A09" w:rsidRDefault="7C47AB68" w:rsidP="00F26104">
      <w:pPr>
        <w:pStyle w:val="ListParagraph"/>
        <w:numPr>
          <w:ilvl w:val="0"/>
          <w:numId w:val="23"/>
        </w:numPr>
        <w:spacing w:before="240" w:after="240" w:line="276" w:lineRule="auto"/>
        <w:rPr>
          <w:rFonts w:eastAsia="Calibri" w:cs="Arial"/>
          <w:sz w:val="22"/>
          <w:szCs w:val="22"/>
        </w:rPr>
      </w:pPr>
      <w:r w:rsidRPr="00235A09">
        <w:rPr>
          <w:rFonts w:eastAsia="Calibri" w:cs="Arial"/>
          <w:sz w:val="22"/>
          <w:szCs w:val="22"/>
        </w:rPr>
        <w:t>Hear about work-based learning opportunities</w:t>
      </w:r>
    </w:p>
    <w:p w14:paraId="0D139078" w14:textId="6E45F79B" w:rsidR="46189483" w:rsidRPr="00235A09" w:rsidRDefault="46189483" w:rsidP="00F26104">
      <w:pPr>
        <w:spacing w:before="240" w:after="240" w:line="276" w:lineRule="auto"/>
        <w:rPr>
          <w:rFonts w:eastAsia="Calibri" w:cs="Arial"/>
          <w:sz w:val="22"/>
          <w:szCs w:val="22"/>
        </w:rPr>
      </w:pPr>
      <w:r w:rsidRPr="7C561067">
        <w:rPr>
          <w:rFonts w:eastAsia="Calibri" w:cs="Arial"/>
          <w:sz w:val="22"/>
          <w:szCs w:val="22"/>
        </w:rPr>
        <w:t xml:space="preserve">If you’re an </w:t>
      </w:r>
      <w:r w:rsidRPr="7C561067">
        <w:rPr>
          <w:rFonts w:eastAsia="Calibri" w:cs="Arial"/>
          <w:b/>
          <w:bCs/>
          <w:sz w:val="22"/>
          <w:szCs w:val="22"/>
        </w:rPr>
        <w:t>apprenticeship student</w:t>
      </w:r>
      <w:r w:rsidRPr="7C561067">
        <w:rPr>
          <w:rFonts w:eastAsia="Calibri" w:cs="Arial"/>
          <w:sz w:val="22"/>
          <w:szCs w:val="22"/>
        </w:rPr>
        <w:t xml:space="preserve">, you will also receive an </w:t>
      </w:r>
      <w:r w:rsidRPr="7C561067">
        <w:rPr>
          <w:rFonts w:eastAsia="Calibri" w:cs="Arial"/>
          <w:b/>
          <w:bCs/>
          <w:sz w:val="22"/>
          <w:szCs w:val="22"/>
        </w:rPr>
        <w:t>additional induction</w:t>
      </w:r>
      <w:r w:rsidRPr="7C561067">
        <w:rPr>
          <w:rFonts w:eastAsia="Calibri" w:cs="Arial"/>
          <w:sz w:val="22"/>
          <w:szCs w:val="22"/>
        </w:rPr>
        <w:t xml:space="preserve"> specific to your apprenticeship programme. This may take place on a separate day, and it is</w:t>
      </w:r>
      <w:r w:rsidR="6A90EA8C" w:rsidRPr="7C561067">
        <w:rPr>
          <w:rFonts w:eastAsia="Calibri" w:cs="Arial"/>
          <w:sz w:val="22"/>
          <w:szCs w:val="22"/>
        </w:rPr>
        <w:t xml:space="preserve"> </w:t>
      </w:r>
      <w:r w:rsidRPr="7C561067">
        <w:rPr>
          <w:rFonts w:eastAsia="Calibri" w:cs="Arial"/>
          <w:sz w:val="22"/>
          <w:szCs w:val="22"/>
        </w:rPr>
        <w:t>essential that you attend. During this session, the team will explain how the apprenticeship</w:t>
      </w:r>
      <w:r w:rsidR="74528C22" w:rsidRPr="7C561067">
        <w:rPr>
          <w:rFonts w:eastAsia="Calibri" w:cs="Arial"/>
          <w:sz w:val="22"/>
          <w:szCs w:val="22"/>
        </w:rPr>
        <w:t xml:space="preserve"> </w:t>
      </w:r>
      <w:r w:rsidRPr="7C561067">
        <w:rPr>
          <w:rFonts w:eastAsia="Calibri" w:cs="Arial"/>
          <w:sz w:val="22"/>
          <w:szCs w:val="22"/>
        </w:rPr>
        <w:t xml:space="preserve">element of your programme works, </w:t>
      </w:r>
      <w:r w:rsidR="3DD98C10" w:rsidRPr="7C561067">
        <w:rPr>
          <w:rFonts w:eastAsia="Calibri" w:cs="Arial"/>
          <w:sz w:val="22"/>
          <w:szCs w:val="22"/>
        </w:rPr>
        <w:t xml:space="preserve">outline the support available to you, </w:t>
      </w:r>
      <w:r w:rsidRPr="7C561067">
        <w:rPr>
          <w:rFonts w:eastAsia="Calibri" w:cs="Arial"/>
          <w:sz w:val="22"/>
          <w:szCs w:val="22"/>
        </w:rPr>
        <w:t>which systems you’ll need to access, and any early eLearning you may need to complete.</w:t>
      </w:r>
    </w:p>
    <w:p w14:paraId="282E8BCC" w14:textId="2729288B" w:rsidR="7C47AB68" w:rsidRPr="00235A09" w:rsidRDefault="7C47AB68" w:rsidP="00F26104">
      <w:pPr>
        <w:pStyle w:val="Heading2"/>
        <w:spacing w:line="276" w:lineRule="auto"/>
        <w:rPr>
          <w:rFonts w:eastAsia="Calibri"/>
        </w:rPr>
      </w:pPr>
      <w:bookmarkStart w:id="3" w:name="_Toc208847343"/>
      <w:r w:rsidRPr="00235A09">
        <w:rPr>
          <w:rFonts w:eastAsia="Calibri"/>
        </w:rPr>
        <w:lastRenderedPageBreak/>
        <w:t>Phase 2: Group and Independent Learning Activities</w:t>
      </w:r>
      <w:bookmarkEnd w:id="3"/>
    </w:p>
    <w:p w14:paraId="65DFE534" w14:textId="79092D58" w:rsidR="7C47AB68" w:rsidRPr="00235A09" w:rsidRDefault="7C47AB68" w:rsidP="00F26104">
      <w:pPr>
        <w:spacing w:before="240" w:after="240" w:line="276" w:lineRule="auto"/>
        <w:rPr>
          <w:rFonts w:eastAsia="Calibri" w:cs="Arial"/>
          <w:sz w:val="22"/>
          <w:szCs w:val="22"/>
        </w:rPr>
      </w:pPr>
      <w:r w:rsidRPr="00235A09">
        <w:rPr>
          <w:rFonts w:eastAsia="Calibri" w:cs="Arial"/>
          <w:sz w:val="22"/>
          <w:szCs w:val="22"/>
        </w:rPr>
        <w:t>Over the next three weeks, you’ll complete a mix of activities designed to help you transition smoothly into your studies. These include:</w:t>
      </w:r>
    </w:p>
    <w:p w14:paraId="3121C6AE" w14:textId="7AE63E6D" w:rsidR="7C47AB68" w:rsidRPr="00235A09" w:rsidRDefault="7C47AB68" w:rsidP="00F26104">
      <w:pPr>
        <w:pStyle w:val="ListParagraph"/>
        <w:numPr>
          <w:ilvl w:val="0"/>
          <w:numId w:val="22"/>
        </w:numPr>
        <w:spacing w:before="240" w:after="240" w:line="276" w:lineRule="auto"/>
        <w:rPr>
          <w:rFonts w:eastAsia="Calibri" w:cs="Arial"/>
          <w:sz w:val="22"/>
          <w:szCs w:val="22"/>
        </w:rPr>
      </w:pPr>
      <w:r w:rsidRPr="00235A09">
        <w:rPr>
          <w:rFonts w:eastAsia="Calibri" w:cs="Arial"/>
          <w:sz w:val="22"/>
          <w:szCs w:val="22"/>
        </w:rPr>
        <w:t>Group activities such as library tours and introductory workshops</w:t>
      </w:r>
    </w:p>
    <w:p w14:paraId="1C87FA8F" w14:textId="26479C69" w:rsidR="7C47AB68" w:rsidRPr="00235A09" w:rsidRDefault="7C47AB68" w:rsidP="00F26104">
      <w:pPr>
        <w:pStyle w:val="ListParagraph"/>
        <w:numPr>
          <w:ilvl w:val="0"/>
          <w:numId w:val="22"/>
        </w:numPr>
        <w:spacing w:before="240" w:after="240" w:line="276" w:lineRule="auto"/>
        <w:rPr>
          <w:rFonts w:eastAsia="Calibri" w:cs="Arial"/>
          <w:sz w:val="22"/>
          <w:szCs w:val="22"/>
        </w:rPr>
      </w:pPr>
      <w:r w:rsidRPr="00235A09">
        <w:rPr>
          <w:rFonts w:eastAsia="Calibri" w:cs="Arial"/>
          <w:sz w:val="22"/>
          <w:szCs w:val="22"/>
        </w:rPr>
        <w:t>Online Academic Skills eLearning modules to strengthen your study skills</w:t>
      </w:r>
    </w:p>
    <w:p w14:paraId="024C86D3" w14:textId="2B92CB82" w:rsidR="7C47AB68" w:rsidRPr="00235A09" w:rsidRDefault="7C47AB68" w:rsidP="00F26104">
      <w:pPr>
        <w:pStyle w:val="ListParagraph"/>
        <w:numPr>
          <w:ilvl w:val="0"/>
          <w:numId w:val="22"/>
        </w:numPr>
        <w:spacing w:before="240" w:after="240" w:line="276" w:lineRule="auto"/>
        <w:rPr>
          <w:rFonts w:eastAsia="Calibri" w:cs="Arial"/>
          <w:sz w:val="22"/>
          <w:szCs w:val="22"/>
        </w:rPr>
      </w:pPr>
      <w:r w:rsidRPr="00235A09">
        <w:rPr>
          <w:rFonts w:eastAsia="Calibri" w:cs="Arial"/>
          <w:sz w:val="22"/>
          <w:szCs w:val="22"/>
        </w:rPr>
        <w:t>Optional resources tailored to your individual learning needs</w:t>
      </w:r>
    </w:p>
    <w:p w14:paraId="3C4C792F" w14:textId="2E49C20A" w:rsidR="7C47AB68" w:rsidRPr="00235A09" w:rsidRDefault="7C47AB68" w:rsidP="00F26104">
      <w:pPr>
        <w:pStyle w:val="Heading2"/>
        <w:spacing w:line="276" w:lineRule="auto"/>
        <w:rPr>
          <w:rFonts w:eastAsia="Calibri"/>
        </w:rPr>
      </w:pPr>
      <w:bookmarkStart w:id="4" w:name="_Toc208847344"/>
      <w:r w:rsidRPr="00235A09">
        <w:rPr>
          <w:rFonts w:eastAsia="Calibri"/>
        </w:rPr>
        <w:t>Phase 3: Ongoing Learning Activities</w:t>
      </w:r>
      <w:bookmarkEnd w:id="4"/>
      <w:r w:rsidRPr="00235A09">
        <w:rPr>
          <w:rFonts w:eastAsia="Calibri"/>
        </w:rPr>
        <w:t xml:space="preserve"> </w:t>
      </w:r>
    </w:p>
    <w:p w14:paraId="5D784C9F" w14:textId="0D0ABBC1" w:rsidR="7C47AB68" w:rsidRPr="00235A09" w:rsidRDefault="7C47AB68" w:rsidP="00F26104">
      <w:pPr>
        <w:spacing w:before="240" w:after="240" w:line="276" w:lineRule="auto"/>
        <w:rPr>
          <w:rFonts w:eastAsia="Calibri" w:cs="Arial"/>
          <w:sz w:val="22"/>
          <w:szCs w:val="22"/>
        </w:rPr>
      </w:pPr>
      <w:r w:rsidRPr="00235A09">
        <w:rPr>
          <w:rFonts w:eastAsia="Calibri" w:cs="Arial"/>
          <w:sz w:val="22"/>
          <w:szCs w:val="22"/>
        </w:rPr>
        <w:t>As you progress through your first semester, you’ll complete further activities to deepen your understanding of key systems and skills, including:</w:t>
      </w:r>
    </w:p>
    <w:p w14:paraId="2F7FE72C" w14:textId="3F61CAE0" w:rsidR="7C47AB68" w:rsidRPr="00235A09" w:rsidRDefault="7C47AB68" w:rsidP="00F26104">
      <w:pPr>
        <w:pStyle w:val="ListParagraph"/>
        <w:numPr>
          <w:ilvl w:val="0"/>
          <w:numId w:val="21"/>
        </w:numPr>
        <w:spacing w:before="240" w:after="240" w:line="276" w:lineRule="auto"/>
        <w:rPr>
          <w:rFonts w:eastAsia="Calibri" w:cs="Arial"/>
          <w:sz w:val="22"/>
          <w:szCs w:val="22"/>
        </w:rPr>
      </w:pPr>
      <w:r w:rsidRPr="00235A09">
        <w:rPr>
          <w:rFonts w:eastAsia="Calibri" w:cs="Arial"/>
          <w:sz w:val="22"/>
          <w:szCs w:val="22"/>
        </w:rPr>
        <w:t>Additional library workshops</w:t>
      </w:r>
    </w:p>
    <w:p w14:paraId="16B235E7" w14:textId="023B92BD" w:rsidR="7C47AB68" w:rsidRPr="00235A09" w:rsidRDefault="7C47AB68" w:rsidP="00F26104">
      <w:pPr>
        <w:pStyle w:val="ListParagraph"/>
        <w:numPr>
          <w:ilvl w:val="0"/>
          <w:numId w:val="21"/>
        </w:numPr>
        <w:spacing w:before="240" w:after="240" w:line="276" w:lineRule="auto"/>
        <w:rPr>
          <w:rFonts w:eastAsia="Calibri" w:cs="Arial"/>
          <w:sz w:val="22"/>
          <w:szCs w:val="22"/>
        </w:rPr>
      </w:pPr>
      <w:r w:rsidRPr="00235A09">
        <w:rPr>
          <w:rFonts w:eastAsia="Calibri" w:cs="Arial"/>
          <w:sz w:val="22"/>
          <w:szCs w:val="22"/>
        </w:rPr>
        <w:t>Further eLearning modules</w:t>
      </w:r>
    </w:p>
    <w:p w14:paraId="46A12474" w14:textId="1C2FE78E" w:rsidR="68599D28" w:rsidRPr="00345A85" w:rsidRDefault="7C47AB68" w:rsidP="00F26104">
      <w:pPr>
        <w:pStyle w:val="ListParagraph"/>
        <w:numPr>
          <w:ilvl w:val="0"/>
          <w:numId w:val="21"/>
        </w:numPr>
        <w:spacing w:before="240" w:after="240" w:line="276" w:lineRule="auto"/>
        <w:rPr>
          <w:rFonts w:eastAsia="Calibri" w:cs="Arial"/>
          <w:sz w:val="22"/>
          <w:szCs w:val="22"/>
        </w:rPr>
      </w:pPr>
      <w:r w:rsidRPr="00235A09">
        <w:rPr>
          <w:rFonts w:eastAsia="Calibri" w:cs="Arial"/>
          <w:sz w:val="22"/>
          <w:szCs w:val="22"/>
        </w:rPr>
        <w:t>Training on assignment submission and academic processes</w:t>
      </w:r>
    </w:p>
    <w:p w14:paraId="382DAA9C" w14:textId="4ABCC8FE" w:rsidR="7C47AB68" w:rsidRPr="00235A09" w:rsidRDefault="7C47AB68" w:rsidP="00F26104">
      <w:pPr>
        <w:pStyle w:val="Heading2"/>
        <w:spacing w:line="276" w:lineRule="auto"/>
        <w:rPr>
          <w:rFonts w:eastAsia="Calibri"/>
        </w:rPr>
      </w:pPr>
      <w:bookmarkStart w:id="5" w:name="_Toc208847345"/>
      <w:r w:rsidRPr="00235A09">
        <w:rPr>
          <w:rFonts w:eastAsia="Calibri"/>
        </w:rPr>
        <w:t>Navigating the Moodle Site</w:t>
      </w:r>
      <w:bookmarkEnd w:id="5"/>
    </w:p>
    <w:p w14:paraId="24DED75D" w14:textId="506AB59E" w:rsidR="7C47AB68" w:rsidRPr="00235A09" w:rsidRDefault="7C47AB68" w:rsidP="00F26104">
      <w:pPr>
        <w:spacing w:before="240" w:after="240" w:line="276" w:lineRule="auto"/>
        <w:rPr>
          <w:rFonts w:eastAsia="Calibri" w:cs="Arial"/>
          <w:sz w:val="22"/>
          <w:szCs w:val="22"/>
        </w:rPr>
      </w:pPr>
      <w:r w:rsidRPr="00235A09">
        <w:rPr>
          <w:rFonts w:eastAsia="Calibri" w:cs="Arial"/>
          <w:sz w:val="22"/>
          <w:szCs w:val="22"/>
        </w:rPr>
        <w:t xml:space="preserve">The </w:t>
      </w:r>
      <w:r w:rsidR="027BC59C" w:rsidRPr="00235A09">
        <w:rPr>
          <w:rFonts w:eastAsia="Calibri" w:cs="Arial"/>
          <w:sz w:val="22"/>
          <w:szCs w:val="22"/>
        </w:rPr>
        <w:t xml:space="preserve">Moodle Induction </w:t>
      </w:r>
      <w:r w:rsidRPr="00235A09">
        <w:rPr>
          <w:rFonts w:eastAsia="Calibri" w:cs="Arial"/>
          <w:sz w:val="22"/>
          <w:szCs w:val="22"/>
        </w:rPr>
        <w:t>site is organised to make it easy for you to find what you need:</w:t>
      </w:r>
    </w:p>
    <w:p w14:paraId="37055A4D" w14:textId="07F11AA2" w:rsidR="7C47AB68" w:rsidRPr="00235A09" w:rsidRDefault="7C47AB68" w:rsidP="00F26104">
      <w:pPr>
        <w:pStyle w:val="ListParagraph"/>
        <w:numPr>
          <w:ilvl w:val="0"/>
          <w:numId w:val="20"/>
        </w:numPr>
        <w:spacing w:before="240" w:after="240" w:line="276" w:lineRule="auto"/>
        <w:rPr>
          <w:rFonts w:eastAsia="Calibri" w:cs="Arial"/>
          <w:sz w:val="22"/>
          <w:szCs w:val="22"/>
        </w:rPr>
      </w:pPr>
      <w:r w:rsidRPr="00235A09">
        <w:rPr>
          <w:rFonts w:eastAsia="Calibri" w:cs="Arial"/>
          <w:b/>
          <w:bCs/>
          <w:sz w:val="22"/>
          <w:szCs w:val="22"/>
        </w:rPr>
        <w:t>Three Phase Sections</w:t>
      </w:r>
      <w:r w:rsidRPr="00235A09">
        <w:rPr>
          <w:rFonts w:eastAsia="Calibri" w:cs="Arial"/>
          <w:sz w:val="22"/>
          <w:szCs w:val="22"/>
        </w:rPr>
        <w:t xml:space="preserve"> – Containing resources, checklists, and guidance relevant to each stage of your induction</w:t>
      </w:r>
    </w:p>
    <w:p w14:paraId="154C4375" w14:textId="77EA5DAC" w:rsidR="7C47AB68" w:rsidRPr="00235A09" w:rsidRDefault="7C47AB68" w:rsidP="00F26104">
      <w:pPr>
        <w:pStyle w:val="ListParagraph"/>
        <w:numPr>
          <w:ilvl w:val="0"/>
          <w:numId w:val="20"/>
        </w:numPr>
        <w:spacing w:before="240" w:after="240" w:line="276" w:lineRule="auto"/>
        <w:rPr>
          <w:rFonts w:eastAsia="Calibri" w:cs="Arial"/>
          <w:sz w:val="22"/>
          <w:szCs w:val="22"/>
        </w:rPr>
      </w:pPr>
      <w:r w:rsidRPr="00235A09">
        <w:rPr>
          <w:rFonts w:eastAsia="Calibri" w:cs="Arial"/>
          <w:b/>
          <w:bCs/>
          <w:sz w:val="22"/>
          <w:szCs w:val="22"/>
        </w:rPr>
        <w:t>Course-Specific Areas</w:t>
      </w:r>
      <w:r w:rsidRPr="00235A09">
        <w:rPr>
          <w:rFonts w:eastAsia="Calibri" w:cs="Arial"/>
          <w:sz w:val="22"/>
          <w:szCs w:val="22"/>
        </w:rPr>
        <w:t xml:space="preserve"> – Providing information and materials unique to your programme</w:t>
      </w:r>
    </w:p>
    <w:p w14:paraId="48540B7C" w14:textId="3488E0D5" w:rsidR="7C47AB68" w:rsidRPr="00235A09" w:rsidRDefault="7C47AB68" w:rsidP="00F26104">
      <w:pPr>
        <w:spacing w:before="240" w:after="240" w:line="276" w:lineRule="auto"/>
        <w:rPr>
          <w:rFonts w:eastAsia="Calibri" w:cs="Arial"/>
          <w:sz w:val="22"/>
          <w:szCs w:val="22"/>
        </w:rPr>
      </w:pPr>
      <w:r w:rsidRPr="00235A09">
        <w:rPr>
          <w:rFonts w:eastAsia="Calibri" w:cs="Arial"/>
          <w:sz w:val="22"/>
          <w:szCs w:val="22"/>
        </w:rPr>
        <w:t>Whether you’re attending induction in person or catching up online, everything you need to start your journey with confidence is here.</w:t>
      </w:r>
      <w:r w:rsidR="1E69ECDD" w:rsidRPr="00235A09">
        <w:rPr>
          <w:rFonts w:eastAsia="Calibri" w:cs="Arial"/>
          <w:sz w:val="22"/>
          <w:szCs w:val="22"/>
        </w:rPr>
        <w:t xml:space="preserve"> Scan the QR code below to get you started. </w:t>
      </w:r>
    </w:p>
    <w:p w14:paraId="7A4CE2F8" w14:textId="27B31FA8" w:rsidR="71E7DA24" w:rsidRPr="00235A09" w:rsidRDefault="71E7DA24" w:rsidP="00F26104">
      <w:pPr>
        <w:spacing w:before="240" w:after="240" w:line="276" w:lineRule="auto"/>
        <w:rPr>
          <w:rFonts w:eastAsia="Calibri" w:cs="Arial"/>
        </w:rPr>
      </w:pPr>
      <w:r w:rsidRPr="00235A09">
        <w:rPr>
          <w:rFonts w:cs="Arial"/>
          <w:noProof/>
        </w:rPr>
        <w:drawing>
          <wp:inline distT="0" distB="0" distL="0" distR="0" wp14:anchorId="5FA3CAB0" wp14:editId="68267ADA">
            <wp:extent cx="1082614" cy="1082614"/>
            <wp:effectExtent l="0" t="0" r="0" b="0"/>
            <wp:docPr id="20241365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36572" name=""/>
                    <pic:cNvPicPr/>
                  </pic:nvPicPr>
                  <pic:blipFill>
                    <a:blip r:embed="rId11">
                      <a:extLst>
                        <a:ext uri="{28A0092B-C50C-407E-A947-70E740481C1C}">
                          <a14:useLocalDpi xmlns:a14="http://schemas.microsoft.com/office/drawing/2010/main"/>
                        </a:ext>
                      </a:extLst>
                    </a:blip>
                    <a:stretch>
                      <a:fillRect/>
                    </a:stretch>
                  </pic:blipFill>
                  <pic:spPr>
                    <a:xfrm>
                      <a:off x="0" y="0"/>
                      <a:ext cx="1082614" cy="1082614"/>
                    </a:xfrm>
                    <a:prstGeom prst="rect">
                      <a:avLst/>
                    </a:prstGeom>
                  </pic:spPr>
                </pic:pic>
              </a:graphicData>
            </a:graphic>
          </wp:inline>
        </w:drawing>
      </w:r>
    </w:p>
    <w:p w14:paraId="5F9F9476" w14:textId="1C601297" w:rsidR="4FF94145" w:rsidRPr="00235A09" w:rsidRDefault="4FF94145" w:rsidP="00F26104">
      <w:pPr>
        <w:pStyle w:val="Heading1"/>
        <w:spacing w:line="276" w:lineRule="auto"/>
        <w:rPr>
          <w:rFonts w:eastAsia="Calibri" w:cs="Arial"/>
        </w:rPr>
      </w:pPr>
      <w:bookmarkStart w:id="6" w:name="_Toc208847346"/>
      <w:r w:rsidRPr="00235A09">
        <w:rPr>
          <w:rFonts w:eastAsia="Calibri" w:cs="Arial"/>
        </w:rPr>
        <w:t>Phase 1: Student Induction Day</w:t>
      </w:r>
      <w:bookmarkEnd w:id="6"/>
    </w:p>
    <w:p w14:paraId="64F378F9" w14:textId="0A71AFB9" w:rsidR="54D61934" w:rsidRPr="00235A09" w:rsidRDefault="54D61934" w:rsidP="00F26104">
      <w:pPr>
        <w:spacing w:line="276" w:lineRule="auto"/>
        <w:rPr>
          <w:rFonts w:eastAsia="Calibri" w:cs="Arial"/>
          <w:sz w:val="22"/>
          <w:szCs w:val="22"/>
        </w:rPr>
      </w:pPr>
      <w:r w:rsidRPr="00235A09">
        <w:rPr>
          <w:rFonts w:eastAsia="Calibri" w:cs="Arial"/>
          <w:sz w:val="22"/>
          <w:szCs w:val="22"/>
        </w:rPr>
        <w:t xml:space="preserve">Your induction day is your first step into life at University Centre Colchester. It’s all about </w:t>
      </w:r>
      <w:r w:rsidRPr="00235A09">
        <w:rPr>
          <w:rFonts w:eastAsia="Calibri" w:cs="Arial"/>
          <w:b/>
          <w:bCs/>
          <w:sz w:val="22"/>
          <w:szCs w:val="22"/>
        </w:rPr>
        <w:t>meeting your course team, discovering your programme, and connecting with the people who will support you throughout your studies</w:t>
      </w:r>
      <w:r w:rsidRPr="00235A09">
        <w:rPr>
          <w:rFonts w:eastAsia="Calibri" w:cs="Arial"/>
          <w:sz w:val="22"/>
          <w:szCs w:val="22"/>
        </w:rPr>
        <w:t>. You’ll get to explore the Colchester Institute campus and study environment, start setting up your IT systems, and get familiar with the tools you’ll use every day. By the end of this day, you’ll feel more prepared, confident, and ready to begin your first week of study.</w:t>
      </w:r>
    </w:p>
    <w:p w14:paraId="012CE108" w14:textId="60F18299" w:rsidR="71F5E7B0" w:rsidRPr="00235A09" w:rsidRDefault="71F5E7B0" w:rsidP="00F26104">
      <w:pPr>
        <w:pStyle w:val="Heading2"/>
        <w:spacing w:line="276" w:lineRule="auto"/>
      </w:pPr>
      <w:bookmarkStart w:id="7" w:name="_Toc208847347"/>
      <w:r w:rsidRPr="00235A09">
        <w:lastRenderedPageBreak/>
        <w:t>IT Setup and Digital Access</w:t>
      </w:r>
      <w:bookmarkEnd w:id="7"/>
    </w:p>
    <w:p w14:paraId="3DE9736A" w14:textId="5D540C8E" w:rsidR="4F177B77" w:rsidRPr="00235A09" w:rsidRDefault="4F177B77" w:rsidP="00F26104">
      <w:pPr>
        <w:spacing w:before="240" w:after="240" w:line="276" w:lineRule="auto"/>
        <w:rPr>
          <w:rFonts w:eastAsia="Calibri" w:cs="Arial"/>
          <w:sz w:val="22"/>
          <w:szCs w:val="22"/>
        </w:rPr>
      </w:pPr>
      <w:r w:rsidRPr="00235A09">
        <w:rPr>
          <w:rFonts w:eastAsia="Calibri" w:cs="Arial"/>
          <w:sz w:val="22"/>
          <w:szCs w:val="22"/>
        </w:rPr>
        <w:t>Getting your technology set up early will make your transition into student life much smoother. UCC uses several online systems and apps to support your studies, and it’s important that you can access them from day one.</w:t>
      </w:r>
    </w:p>
    <w:p w14:paraId="020C2342" w14:textId="5AC1F7BE" w:rsidR="4F177B77" w:rsidRPr="00235A09" w:rsidRDefault="4F177B77" w:rsidP="00F26104">
      <w:pPr>
        <w:spacing w:before="240" w:after="240" w:line="276" w:lineRule="auto"/>
        <w:rPr>
          <w:rFonts w:eastAsia="Calibri" w:cs="Arial"/>
          <w:sz w:val="22"/>
          <w:szCs w:val="22"/>
        </w:rPr>
      </w:pPr>
      <w:r w:rsidRPr="00235A09">
        <w:rPr>
          <w:rFonts w:eastAsia="Calibri" w:cs="Arial"/>
          <w:sz w:val="22"/>
          <w:szCs w:val="22"/>
        </w:rPr>
        <w:t xml:space="preserve">This checklist summarises the key actions you’ll need to complete, based on the presentation available on Moodle and covered by your Course Leader during induction. You’ll begin these activities on your induction day, but this page serves as a </w:t>
      </w:r>
      <w:r w:rsidRPr="00235A09">
        <w:rPr>
          <w:rFonts w:eastAsia="Calibri" w:cs="Arial"/>
          <w:b/>
          <w:bCs/>
          <w:sz w:val="22"/>
          <w:szCs w:val="22"/>
        </w:rPr>
        <w:t>reminder in case you don’t complete everything</w:t>
      </w:r>
      <w:r w:rsidRPr="00235A09">
        <w:rPr>
          <w:rFonts w:eastAsia="Calibri" w:cs="Arial"/>
          <w:sz w:val="22"/>
          <w:szCs w:val="22"/>
        </w:rPr>
        <w:t>.</w:t>
      </w:r>
    </w:p>
    <w:p w14:paraId="074D0556" w14:textId="09F96F58" w:rsidR="4F177B77" w:rsidRPr="00235A09" w:rsidRDefault="4F177B77" w:rsidP="00F26104">
      <w:pPr>
        <w:spacing w:before="240" w:after="240" w:line="276" w:lineRule="auto"/>
        <w:rPr>
          <w:rFonts w:eastAsia="Calibri" w:cs="Arial"/>
          <w:sz w:val="22"/>
          <w:szCs w:val="22"/>
        </w:rPr>
      </w:pPr>
      <w:r w:rsidRPr="00235A09">
        <w:rPr>
          <w:rFonts w:eastAsia="Calibri" w:cs="Arial"/>
          <w:sz w:val="22"/>
          <w:szCs w:val="22"/>
        </w:rPr>
        <w:t xml:space="preserve">Your Course Leader may also highlight </w:t>
      </w:r>
      <w:r w:rsidRPr="00235A09">
        <w:rPr>
          <w:rFonts w:eastAsia="Calibri" w:cs="Arial"/>
          <w:b/>
          <w:bCs/>
          <w:sz w:val="22"/>
          <w:szCs w:val="22"/>
        </w:rPr>
        <w:t>additional course-specific software or systems</w:t>
      </w:r>
      <w:r w:rsidRPr="00235A09">
        <w:rPr>
          <w:rFonts w:eastAsia="Calibri" w:cs="Arial"/>
          <w:sz w:val="22"/>
          <w:szCs w:val="22"/>
        </w:rPr>
        <w:t xml:space="preserve"> that you’ll need to access. Complete these steps as soon as possible to ensure you can log in to all essential UCC systems and resources.</w:t>
      </w:r>
    </w:p>
    <w:p w14:paraId="15C8490D" w14:textId="2BE2A220" w:rsidR="4F177B77" w:rsidRPr="00235A09" w:rsidRDefault="4F177B77" w:rsidP="00F26104">
      <w:pPr>
        <w:pStyle w:val="Heading3"/>
        <w:spacing w:line="276" w:lineRule="auto"/>
        <w:rPr>
          <w:rFonts w:eastAsia="Calibri" w:cs="Arial"/>
          <w:sz w:val="32"/>
          <w:szCs w:val="32"/>
        </w:rPr>
      </w:pPr>
      <w:bookmarkStart w:id="8" w:name="_Toc208847348"/>
      <w:r w:rsidRPr="00235A09">
        <w:rPr>
          <w:rFonts w:eastAsia="Calibri" w:cs="Arial"/>
        </w:rPr>
        <w:t>What Your Course Leader Will Cover</w:t>
      </w:r>
      <w:bookmarkEnd w:id="8"/>
    </w:p>
    <w:p w14:paraId="79F94F3D" w14:textId="5DF6CCEE" w:rsidR="4F177B77" w:rsidRPr="00235A09" w:rsidRDefault="4F177B77" w:rsidP="00F26104">
      <w:pPr>
        <w:spacing w:before="240" w:after="240" w:line="276" w:lineRule="auto"/>
        <w:rPr>
          <w:rFonts w:eastAsia="Calibri" w:cs="Arial"/>
          <w:sz w:val="22"/>
          <w:szCs w:val="22"/>
        </w:rPr>
      </w:pPr>
      <w:r w:rsidRPr="00235A09">
        <w:rPr>
          <w:rFonts w:eastAsia="Calibri" w:cs="Arial"/>
          <w:sz w:val="22"/>
          <w:szCs w:val="22"/>
        </w:rPr>
        <w:t>During induction, your Course Leader will introduce you to the following:</w:t>
      </w:r>
    </w:p>
    <w:p w14:paraId="2F0F9B3F" w14:textId="43F0CC40" w:rsidR="4F177B77" w:rsidRPr="00235A09" w:rsidRDefault="4F177B77" w:rsidP="00F26104">
      <w:pPr>
        <w:pStyle w:val="ListParagraph"/>
        <w:numPr>
          <w:ilvl w:val="0"/>
          <w:numId w:val="7"/>
        </w:numPr>
        <w:spacing w:before="240" w:after="240" w:line="276" w:lineRule="auto"/>
        <w:rPr>
          <w:rFonts w:eastAsia="Calibri" w:cs="Arial"/>
          <w:b/>
          <w:bCs/>
          <w:sz w:val="22"/>
          <w:szCs w:val="22"/>
        </w:rPr>
      </w:pPr>
      <w:r w:rsidRPr="00235A09">
        <w:rPr>
          <w:rFonts w:eastAsia="Calibri" w:cs="Arial"/>
          <w:b/>
          <w:bCs/>
          <w:sz w:val="22"/>
          <w:szCs w:val="22"/>
        </w:rPr>
        <w:t>Multi-Factor Authentication (MFA)</w:t>
      </w:r>
    </w:p>
    <w:p w14:paraId="2201DB06" w14:textId="6D62CACB" w:rsidR="4F177B77" w:rsidRPr="00235A09" w:rsidRDefault="4F177B77" w:rsidP="00F26104">
      <w:pPr>
        <w:pStyle w:val="ListParagraph"/>
        <w:numPr>
          <w:ilvl w:val="0"/>
          <w:numId w:val="7"/>
        </w:numPr>
        <w:spacing w:before="240" w:after="240" w:line="276" w:lineRule="auto"/>
        <w:rPr>
          <w:rFonts w:eastAsia="Calibri" w:cs="Arial"/>
          <w:b/>
          <w:bCs/>
          <w:sz w:val="22"/>
          <w:szCs w:val="22"/>
        </w:rPr>
      </w:pPr>
      <w:r w:rsidRPr="00235A09">
        <w:rPr>
          <w:rFonts w:eastAsia="Calibri" w:cs="Arial"/>
          <w:b/>
          <w:bCs/>
          <w:sz w:val="22"/>
          <w:szCs w:val="22"/>
        </w:rPr>
        <w:t xml:space="preserve">Campus </w:t>
      </w:r>
      <w:proofErr w:type="spellStart"/>
      <w:r w:rsidRPr="00235A09">
        <w:rPr>
          <w:rFonts w:eastAsia="Calibri" w:cs="Arial"/>
          <w:b/>
          <w:bCs/>
          <w:sz w:val="22"/>
          <w:szCs w:val="22"/>
        </w:rPr>
        <w:t>WiFi</w:t>
      </w:r>
      <w:proofErr w:type="spellEnd"/>
      <w:r w:rsidRPr="00235A09">
        <w:rPr>
          <w:rFonts w:eastAsia="Calibri" w:cs="Arial"/>
          <w:b/>
          <w:bCs/>
          <w:sz w:val="22"/>
          <w:szCs w:val="22"/>
        </w:rPr>
        <w:t xml:space="preserve"> access</w:t>
      </w:r>
    </w:p>
    <w:p w14:paraId="10126DD0" w14:textId="22EC1863" w:rsidR="4F177B77" w:rsidRPr="00235A09" w:rsidRDefault="4F177B77" w:rsidP="00F26104">
      <w:pPr>
        <w:pStyle w:val="ListParagraph"/>
        <w:numPr>
          <w:ilvl w:val="0"/>
          <w:numId w:val="7"/>
        </w:numPr>
        <w:spacing w:before="240" w:after="240" w:line="276" w:lineRule="auto"/>
        <w:rPr>
          <w:rFonts w:eastAsia="Calibri" w:cs="Arial"/>
          <w:b/>
          <w:bCs/>
          <w:sz w:val="22"/>
          <w:szCs w:val="22"/>
        </w:rPr>
      </w:pPr>
      <w:r w:rsidRPr="00235A09">
        <w:rPr>
          <w:rFonts w:eastAsia="Calibri" w:cs="Arial"/>
          <w:b/>
          <w:bCs/>
          <w:sz w:val="22"/>
          <w:szCs w:val="22"/>
        </w:rPr>
        <w:t>Logging on to desktop computers</w:t>
      </w:r>
    </w:p>
    <w:p w14:paraId="09D09815" w14:textId="78EA6F20" w:rsidR="4F177B77" w:rsidRPr="00235A09" w:rsidRDefault="4F177B77" w:rsidP="00F26104">
      <w:pPr>
        <w:pStyle w:val="ListParagraph"/>
        <w:numPr>
          <w:ilvl w:val="0"/>
          <w:numId w:val="7"/>
        </w:numPr>
        <w:spacing w:before="240" w:after="240" w:line="276" w:lineRule="auto"/>
        <w:rPr>
          <w:rFonts w:eastAsia="Calibri" w:cs="Arial"/>
          <w:sz w:val="22"/>
          <w:szCs w:val="22"/>
        </w:rPr>
      </w:pPr>
      <w:r w:rsidRPr="00235A09">
        <w:rPr>
          <w:rFonts w:eastAsia="Calibri" w:cs="Arial"/>
          <w:b/>
          <w:bCs/>
          <w:sz w:val="22"/>
          <w:szCs w:val="22"/>
        </w:rPr>
        <w:t>Microsoft 365 applications</w:t>
      </w:r>
      <w:r w:rsidRPr="00235A09">
        <w:rPr>
          <w:rFonts w:eastAsia="Calibri" w:cs="Arial"/>
          <w:sz w:val="22"/>
          <w:szCs w:val="22"/>
        </w:rPr>
        <w:t xml:space="preserve"> (Outlook, Calendar, Word, Excel, PowerPoint, OneNote, OneDrive, Teams)</w:t>
      </w:r>
    </w:p>
    <w:p w14:paraId="2E51B1DE" w14:textId="0CF1A6EC" w:rsidR="4F177B77" w:rsidRPr="00235A09" w:rsidRDefault="4F177B77" w:rsidP="00F26104">
      <w:pPr>
        <w:pStyle w:val="ListParagraph"/>
        <w:numPr>
          <w:ilvl w:val="0"/>
          <w:numId w:val="7"/>
        </w:numPr>
        <w:spacing w:before="240" w:after="240" w:line="276" w:lineRule="auto"/>
        <w:rPr>
          <w:rFonts w:eastAsia="Calibri" w:cs="Arial"/>
          <w:sz w:val="22"/>
          <w:szCs w:val="22"/>
        </w:rPr>
      </w:pPr>
      <w:r w:rsidRPr="00235A09">
        <w:rPr>
          <w:rFonts w:eastAsia="Calibri" w:cs="Arial"/>
          <w:b/>
          <w:bCs/>
          <w:sz w:val="22"/>
          <w:szCs w:val="22"/>
        </w:rPr>
        <w:t>UCC systems</w:t>
      </w:r>
      <w:r w:rsidRPr="00235A09">
        <w:rPr>
          <w:rFonts w:eastAsia="Calibri" w:cs="Arial"/>
          <w:sz w:val="22"/>
          <w:szCs w:val="22"/>
        </w:rPr>
        <w:t xml:space="preserve"> (Moodle, UCC Academic Services Moodle, Academic Skills Centre, Google Classroom, CI Connect App, Student Portal)</w:t>
      </w:r>
    </w:p>
    <w:p w14:paraId="5D6F1278" w14:textId="24B3C3B8" w:rsidR="4F177B77" w:rsidRPr="00235A09" w:rsidRDefault="4F177B77" w:rsidP="00F26104">
      <w:pPr>
        <w:pStyle w:val="ListParagraph"/>
        <w:numPr>
          <w:ilvl w:val="0"/>
          <w:numId w:val="7"/>
        </w:numPr>
        <w:spacing w:before="240" w:after="240" w:line="276" w:lineRule="auto"/>
        <w:rPr>
          <w:rFonts w:eastAsia="Calibri" w:cs="Arial"/>
          <w:b/>
          <w:bCs/>
          <w:sz w:val="22"/>
          <w:szCs w:val="22"/>
        </w:rPr>
      </w:pPr>
      <w:r w:rsidRPr="00235A09">
        <w:rPr>
          <w:rFonts w:eastAsia="Calibri" w:cs="Arial"/>
          <w:b/>
          <w:bCs/>
          <w:sz w:val="22"/>
          <w:szCs w:val="22"/>
        </w:rPr>
        <w:t>Assignment submissions</w:t>
      </w:r>
    </w:p>
    <w:p w14:paraId="52C8DD46" w14:textId="05C8253D" w:rsidR="4F177B77" w:rsidRPr="00235A09" w:rsidRDefault="4F177B77" w:rsidP="00F26104">
      <w:pPr>
        <w:pStyle w:val="ListParagraph"/>
        <w:numPr>
          <w:ilvl w:val="0"/>
          <w:numId w:val="7"/>
        </w:numPr>
        <w:spacing w:before="240" w:after="240" w:line="276" w:lineRule="auto"/>
        <w:rPr>
          <w:rFonts w:eastAsia="Calibri" w:cs="Arial"/>
          <w:b/>
          <w:bCs/>
          <w:sz w:val="22"/>
          <w:szCs w:val="22"/>
        </w:rPr>
      </w:pPr>
      <w:r w:rsidRPr="00235A09">
        <w:rPr>
          <w:rFonts w:eastAsia="Calibri" w:cs="Arial"/>
          <w:b/>
          <w:bCs/>
          <w:sz w:val="22"/>
          <w:szCs w:val="22"/>
        </w:rPr>
        <w:t>Printing and scanning</w:t>
      </w:r>
    </w:p>
    <w:p w14:paraId="0116BC7B" w14:textId="0C094887" w:rsidR="4F177B77" w:rsidRPr="00235A09" w:rsidRDefault="4F177B77" w:rsidP="00F26104">
      <w:pPr>
        <w:pStyle w:val="ListParagraph"/>
        <w:numPr>
          <w:ilvl w:val="0"/>
          <w:numId w:val="7"/>
        </w:numPr>
        <w:spacing w:before="240" w:after="240" w:line="276" w:lineRule="auto"/>
        <w:rPr>
          <w:rFonts w:eastAsia="Calibri" w:cs="Arial"/>
          <w:sz w:val="22"/>
          <w:szCs w:val="22"/>
        </w:rPr>
      </w:pPr>
      <w:r w:rsidRPr="00235A09">
        <w:rPr>
          <w:rFonts w:eastAsia="Calibri" w:cs="Arial"/>
          <w:b/>
          <w:bCs/>
          <w:sz w:val="22"/>
          <w:szCs w:val="22"/>
        </w:rPr>
        <w:t>Specialist systems</w:t>
      </w:r>
      <w:r w:rsidRPr="00235A09">
        <w:rPr>
          <w:rFonts w:eastAsia="Calibri" w:cs="Arial"/>
          <w:sz w:val="22"/>
          <w:szCs w:val="22"/>
        </w:rPr>
        <w:t xml:space="preserve"> for apprenticeships or Initial Teacher Education (ITE), if applicable</w:t>
      </w:r>
    </w:p>
    <w:p w14:paraId="7E347EB9" w14:textId="7EF4DCB1" w:rsidR="4F177B77" w:rsidRPr="00235A09" w:rsidRDefault="4F177B77" w:rsidP="00F26104">
      <w:pPr>
        <w:spacing w:before="240" w:after="240" w:line="276" w:lineRule="auto"/>
        <w:rPr>
          <w:rFonts w:eastAsia="Calibri" w:cs="Arial"/>
          <w:sz w:val="22"/>
          <w:szCs w:val="22"/>
        </w:rPr>
      </w:pPr>
      <w:r w:rsidRPr="00235A09">
        <w:rPr>
          <w:rFonts w:eastAsia="Calibri" w:cs="Arial"/>
          <w:sz w:val="22"/>
          <w:szCs w:val="22"/>
        </w:rPr>
        <w:t xml:space="preserve">This checklist focuses on </w:t>
      </w:r>
      <w:r w:rsidRPr="00235A09">
        <w:rPr>
          <w:rFonts w:eastAsia="Calibri" w:cs="Arial"/>
          <w:b/>
          <w:bCs/>
          <w:sz w:val="22"/>
          <w:szCs w:val="22"/>
        </w:rPr>
        <w:t>general IT systems</w:t>
      </w:r>
      <w:r w:rsidRPr="00235A09">
        <w:rPr>
          <w:rFonts w:eastAsia="Calibri" w:cs="Arial"/>
          <w:sz w:val="22"/>
          <w:szCs w:val="22"/>
        </w:rPr>
        <w:t xml:space="preserve"> used by all students. Space is provided for you to note </w:t>
      </w:r>
      <w:r w:rsidRPr="00235A09">
        <w:rPr>
          <w:rFonts w:eastAsia="Calibri" w:cs="Arial"/>
          <w:b/>
          <w:bCs/>
          <w:sz w:val="22"/>
          <w:szCs w:val="22"/>
        </w:rPr>
        <w:t>course-specific actions</w:t>
      </w:r>
      <w:r w:rsidRPr="00235A09">
        <w:rPr>
          <w:rFonts w:eastAsia="Calibri" w:cs="Arial"/>
          <w:sz w:val="22"/>
          <w:szCs w:val="22"/>
        </w:rPr>
        <w:t xml:space="preserve"> as needed. Some systems will be demonstrated in detail during induction, while others will be introduced briefly for you to explore later.</w:t>
      </w:r>
    </w:p>
    <w:p w14:paraId="752F0946" w14:textId="6C5D5547" w:rsidR="4F177B77" w:rsidRPr="00235A09" w:rsidRDefault="4F177B77" w:rsidP="00F26104">
      <w:pPr>
        <w:spacing w:before="240" w:after="240" w:line="276" w:lineRule="auto"/>
        <w:rPr>
          <w:rFonts w:eastAsia="Calibri" w:cs="Arial"/>
          <w:sz w:val="22"/>
          <w:szCs w:val="22"/>
        </w:rPr>
      </w:pPr>
      <w:r w:rsidRPr="00235A09">
        <w:rPr>
          <w:rFonts w:eastAsia="Calibri" w:cs="Arial"/>
          <w:b/>
          <w:bCs/>
          <w:sz w:val="22"/>
          <w:szCs w:val="22"/>
        </w:rPr>
        <w:t>Tip:</w:t>
      </w:r>
      <w:r w:rsidRPr="00235A09">
        <w:rPr>
          <w:rFonts w:eastAsia="Calibri" w:cs="Arial"/>
          <w:sz w:val="22"/>
          <w:szCs w:val="22"/>
        </w:rPr>
        <w:t xml:space="preserve"> Although systems are often demonstrated on UCC desktop computers, you can access them remotely on personal devices. If you plan to bring personal devices into lectures, charging equipment </w:t>
      </w:r>
      <w:r w:rsidRPr="00235A09">
        <w:rPr>
          <w:rFonts w:eastAsia="Calibri" w:cs="Arial"/>
          <w:b/>
          <w:bCs/>
          <w:sz w:val="22"/>
          <w:szCs w:val="22"/>
        </w:rPr>
        <w:t>must be PAT tested</w:t>
      </w:r>
      <w:r w:rsidRPr="00235A09">
        <w:rPr>
          <w:rFonts w:eastAsia="Calibri" w:cs="Arial"/>
          <w:sz w:val="22"/>
          <w:szCs w:val="22"/>
        </w:rPr>
        <w:t xml:space="preserve"> before use - your course leader will arrange a session for this.</w:t>
      </w:r>
    </w:p>
    <w:p w14:paraId="27A60E61" w14:textId="17E0293C" w:rsidR="6B38AD91" w:rsidRPr="00235A09" w:rsidRDefault="6B38AD91" w:rsidP="00F26104">
      <w:pPr>
        <w:pStyle w:val="Heading2"/>
        <w:spacing w:line="276" w:lineRule="auto"/>
        <w:rPr>
          <w:rFonts w:eastAsia="Calibri" w:cs="Arial"/>
        </w:rPr>
      </w:pPr>
      <w:bookmarkStart w:id="9" w:name="_Toc208847349"/>
      <w:r w:rsidRPr="00235A09">
        <w:rPr>
          <w:rFonts w:cs="Arial"/>
        </w:rPr>
        <w:t>IT Setup Checklist</w:t>
      </w:r>
      <w:bookmarkEnd w:id="9"/>
    </w:p>
    <w:p w14:paraId="621CD2E3" w14:textId="6B0E11CF" w:rsidR="6B38AD91" w:rsidRPr="00235A09" w:rsidRDefault="6B38AD91" w:rsidP="00F26104">
      <w:pPr>
        <w:spacing w:before="240" w:after="240" w:line="276" w:lineRule="auto"/>
        <w:rPr>
          <w:rFonts w:eastAsia="Calibri" w:cs="Arial"/>
          <w:sz w:val="22"/>
          <w:szCs w:val="22"/>
        </w:rPr>
      </w:pPr>
      <w:r w:rsidRPr="00235A09">
        <w:rPr>
          <w:rFonts w:eastAsia="Calibri" w:cs="Arial"/>
          <w:sz w:val="22"/>
          <w:szCs w:val="22"/>
        </w:rPr>
        <w:t>Complete these steps as soon as possible to ensure smooth access to UCC systems</w:t>
      </w:r>
      <w:r w:rsidR="666F4A8A" w:rsidRPr="00235A09">
        <w:rPr>
          <w:rFonts w:eastAsia="Calibri" w:cs="Arial"/>
          <w:sz w:val="22"/>
          <w:szCs w:val="22"/>
        </w:rPr>
        <w:t>. Please note that this checklist is also available electronically on your Moodle Induction page under “Phase 1: Student Induction Day”:</w:t>
      </w:r>
    </w:p>
    <w:p w14:paraId="4A9853B3" w14:textId="208E8C1C" w:rsidR="68599D28" w:rsidRPr="00235A09" w:rsidRDefault="68599D28" w:rsidP="00F26104">
      <w:pPr>
        <w:spacing w:before="240" w:after="240" w:line="276" w:lineRule="auto"/>
        <w:rPr>
          <w:rFonts w:eastAsia="Calibri" w:cs="Arial"/>
        </w:rPr>
      </w:pPr>
    </w:p>
    <w:tbl>
      <w:tblPr>
        <w:tblStyle w:val="TableGrid"/>
        <w:tblW w:w="0" w:type="auto"/>
        <w:tblLayout w:type="fixed"/>
        <w:tblLook w:val="06A0" w:firstRow="1" w:lastRow="0" w:firstColumn="1" w:lastColumn="0" w:noHBand="1" w:noVBand="1"/>
      </w:tblPr>
      <w:tblGrid>
        <w:gridCol w:w="9015"/>
      </w:tblGrid>
      <w:tr w:rsidR="68599D28" w:rsidRPr="00235A09" w14:paraId="1FE91577" w14:textId="77777777" w:rsidTr="605D20F9">
        <w:trPr>
          <w:trHeight w:val="300"/>
        </w:trPr>
        <w:tc>
          <w:tcPr>
            <w:tcW w:w="9015" w:type="dxa"/>
          </w:tcPr>
          <w:p w14:paraId="794D4923" w14:textId="1008CCD1" w:rsidR="2068296F" w:rsidRPr="00235A09" w:rsidRDefault="2068296F" w:rsidP="00F26104">
            <w:pPr>
              <w:pStyle w:val="Heading4"/>
              <w:spacing w:line="276" w:lineRule="auto"/>
              <w:rPr>
                <w:rFonts w:eastAsia="Calibri" w:cs="Arial"/>
                <w:sz w:val="22"/>
                <w:szCs w:val="22"/>
              </w:rPr>
            </w:pPr>
            <w:r w:rsidRPr="00235A09">
              <w:rPr>
                <w:rFonts w:eastAsia="Calibri" w:cs="Arial"/>
                <w:sz w:val="22"/>
                <w:szCs w:val="22"/>
              </w:rPr>
              <w:lastRenderedPageBreak/>
              <w:t>Multi-Factor Authentication (MFA)</w:t>
            </w:r>
          </w:p>
          <w:p w14:paraId="32800235" w14:textId="5AFA9C05"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Download and install the </w:t>
            </w:r>
            <w:r w:rsidRPr="00235A09">
              <w:rPr>
                <w:rFonts w:eastAsia="Calibri" w:cs="Arial"/>
                <w:b/>
                <w:bCs/>
                <w:sz w:val="22"/>
                <w:szCs w:val="22"/>
              </w:rPr>
              <w:t>Microsoft</w:t>
            </w:r>
            <w:r w:rsidRPr="00235A09">
              <w:rPr>
                <w:rFonts w:eastAsia="Calibri" w:cs="Arial"/>
                <w:sz w:val="22"/>
                <w:szCs w:val="22"/>
              </w:rPr>
              <w:t xml:space="preserve"> </w:t>
            </w:r>
            <w:r w:rsidRPr="00235A09">
              <w:rPr>
                <w:rFonts w:eastAsia="Calibri" w:cs="Arial"/>
                <w:b/>
                <w:bCs/>
                <w:sz w:val="22"/>
                <w:szCs w:val="22"/>
              </w:rPr>
              <w:t>Authenticator</w:t>
            </w:r>
            <w:r w:rsidRPr="00235A09">
              <w:rPr>
                <w:rFonts w:eastAsia="Calibri" w:cs="Arial"/>
                <w:sz w:val="22"/>
                <w:szCs w:val="22"/>
              </w:rPr>
              <w:t xml:space="preserve"> app</w:t>
            </w:r>
          </w:p>
          <w:p w14:paraId="4BD406FD" w14:textId="073673FC"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Set up MFA using your UCC login details</w:t>
            </w:r>
          </w:p>
          <w:p w14:paraId="7F2483B2" w14:textId="040FF382" w:rsidR="2068296F" w:rsidRPr="00235A09" w:rsidRDefault="2068296F" w:rsidP="00F26104">
            <w:pPr>
              <w:pStyle w:val="Heading4"/>
              <w:spacing w:line="276" w:lineRule="auto"/>
              <w:rPr>
                <w:rFonts w:eastAsia="Calibri" w:cs="Arial"/>
                <w:sz w:val="22"/>
                <w:szCs w:val="22"/>
              </w:rPr>
            </w:pPr>
            <w:proofErr w:type="spellStart"/>
            <w:r w:rsidRPr="00235A09">
              <w:rPr>
                <w:rFonts w:eastAsia="Calibri" w:cs="Arial"/>
                <w:sz w:val="22"/>
                <w:szCs w:val="22"/>
              </w:rPr>
              <w:t>WiFi</w:t>
            </w:r>
            <w:proofErr w:type="spellEnd"/>
            <w:r w:rsidRPr="00235A09">
              <w:rPr>
                <w:rFonts w:eastAsia="Calibri" w:cs="Arial"/>
                <w:sz w:val="22"/>
                <w:szCs w:val="22"/>
              </w:rPr>
              <w:t xml:space="preserve"> Access</w:t>
            </w:r>
          </w:p>
          <w:p w14:paraId="3754D9E2" w14:textId="2C3B286F"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Connect to </w:t>
            </w:r>
            <w:proofErr w:type="spellStart"/>
            <w:r w:rsidRPr="00235A09">
              <w:rPr>
                <w:rFonts w:eastAsia="Calibri" w:cs="Arial"/>
                <w:b/>
                <w:bCs/>
                <w:sz w:val="22"/>
                <w:szCs w:val="22"/>
              </w:rPr>
              <w:t>Eduroam</w:t>
            </w:r>
            <w:proofErr w:type="spellEnd"/>
            <w:r w:rsidRPr="00235A09">
              <w:rPr>
                <w:rFonts w:eastAsia="Calibri" w:cs="Arial"/>
                <w:b/>
                <w:bCs/>
                <w:sz w:val="22"/>
                <w:szCs w:val="22"/>
              </w:rPr>
              <w:t xml:space="preserve"> </w:t>
            </w:r>
            <w:r w:rsidRPr="00235A09">
              <w:rPr>
                <w:rFonts w:eastAsia="Calibri" w:cs="Arial"/>
                <w:sz w:val="22"/>
                <w:szCs w:val="22"/>
              </w:rPr>
              <w:t>for free campus Wi-Fi using your UCC login details</w:t>
            </w:r>
          </w:p>
          <w:p w14:paraId="42811D7F" w14:textId="159B55B2" w:rsidR="2068296F" w:rsidRPr="00235A09" w:rsidRDefault="2068296F" w:rsidP="00F26104">
            <w:pPr>
              <w:pStyle w:val="Heading4"/>
              <w:spacing w:line="276" w:lineRule="auto"/>
              <w:rPr>
                <w:rFonts w:eastAsia="Calibri" w:cs="Arial"/>
                <w:sz w:val="22"/>
                <w:szCs w:val="22"/>
              </w:rPr>
            </w:pPr>
            <w:r w:rsidRPr="00235A09">
              <w:rPr>
                <w:rFonts w:eastAsia="Calibri" w:cs="Arial"/>
                <w:sz w:val="22"/>
                <w:szCs w:val="22"/>
              </w:rPr>
              <w:t>Accessing Desktop Computers on Campus</w:t>
            </w:r>
          </w:p>
          <w:p w14:paraId="4D24B859" w14:textId="758C7503"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Login and </w:t>
            </w:r>
            <w:r w:rsidRPr="00235A09">
              <w:rPr>
                <w:rFonts w:eastAsia="Calibri" w:cs="Arial"/>
                <w:b/>
                <w:bCs/>
                <w:sz w:val="22"/>
                <w:szCs w:val="22"/>
              </w:rPr>
              <w:t>change password</w:t>
            </w:r>
          </w:p>
          <w:p w14:paraId="4883E7BF" w14:textId="76F773BC"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Access </w:t>
            </w:r>
            <w:r w:rsidRPr="00235A09">
              <w:rPr>
                <w:rFonts w:eastAsia="Calibri" w:cs="Arial"/>
                <w:b/>
                <w:bCs/>
                <w:sz w:val="22"/>
                <w:szCs w:val="22"/>
              </w:rPr>
              <w:t>Outlook email</w:t>
            </w:r>
          </w:p>
          <w:p w14:paraId="0C5AE3CF" w14:textId="0C107382"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Access </w:t>
            </w:r>
            <w:r w:rsidRPr="00235A09">
              <w:rPr>
                <w:rFonts w:eastAsia="Calibri" w:cs="Arial"/>
                <w:b/>
                <w:bCs/>
                <w:sz w:val="22"/>
                <w:szCs w:val="22"/>
              </w:rPr>
              <w:t>Outlook calendar</w:t>
            </w:r>
          </w:p>
          <w:p w14:paraId="2450713E" w14:textId="335F19B0"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Open the </w:t>
            </w:r>
            <w:r w:rsidRPr="00235A09">
              <w:rPr>
                <w:rFonts w:eastAsia="Calibri" w:cs="Arial"/>
                <w:b/>
                <w:bCs/>
                <w:sz w:val="22"/>
                <w:szCs w:val="22"/>
              </w:rPr>
              <w:t>Microsoft 365 waffle menu</w:t>
            </w:r>
            <w:r w:rsidRPr="00235A09">
              <w:rPr>
                <w:rFonts w:eastAsia="Calibri" w:cs="Arial"/>
                <w:sz w:val="22"/>
                <w:szCs w:val="22"/>
              </w:rPr>
              <w:t xml:space="preserve"> to explore apps (OneDrive, Word, Excel, PowerPoint, OneNote, Teams)</w:t>
            </w:r>
          </w:p>
          <w:p w14:paraId="7E9A1C2A" w14:textId="61B02857"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Access the </w:t>
            </w:r>
            <w:r w:rsidRPr="00235A09">
              <w:rPr>
                <w:rFonts w:eastAsia="Calibri" w:cs="Arial"/>
                <w:b/>
                <w:bCs/>
                <w:sz w:val="22"/>
                <w:szCs w:val="22"/>
              </w:rPr>
              <w:t xml:space="preserve">Moodle homepage </w:t>
            </w:r>
            <w:r w:rsidRPr="00235A09">
              <w:rPr>
                <w:rFonts w:eastAsia="Calibri" w:cs="Arial"/>
                <w:sz w:val="22"/>
                <w:szCs w:val="22"/>
              </w:rPr>
              <w:t>and save to favourites</w:t>
            </w:r>
          </w:p>
          <w:p w14:paraId="12675FB2" w14:textId="5EB921FC"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Enrol on </w:t>
            </w:r>
            <w:r w:rsidRPr="00235A09">
              <w:rPr>
                <w:rFonts w:eastAsia="Calibri" w:cs="Arial"/>
                <w:b/>
                <w:bCs/>
                <w:sz w:val="22"/>
                <w:szCs w:val="22"/>
              </w:rPr>
              <w:t>course-specific Moodle pages</w:t>
            </w:r>
            <w:r w:rsidRPr="00235A09">
              <w:rPr>
                <w:rFonts w:eastAsia="Calibri" w:cs="Arial"/>
                <w:sz w:val="22"/>
                <w:szCs w:val="22"/>
              </w:rPr>
              <w:t xml:space="preserve"> and save to favourites</w:t>
            </w:r>
          </w:p>
          <w:p w14:paraId="178B848D" w14:textId="44DEA500"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Enrol on </w:t>
            </w:r>
            <w:r w:rsidRPr="00235A09">
              <w:rPr>
                <w:rFonts w:eastAsia="Calibri" w:cs="Arial"/>
                <w:b/>
                <w:bCs/>
                <w:sz w:val="22"/>
                <w:szCs w:val="22"/>
              </w:rPr>
              <w:t>UCC</w:t>
            </w:r>
            <w:r w:rsidRPr="00235A09">
              <w:rPr>
                <w:rFonts w:eastAsia="Calibri" w:cs="Arial"/>
                <w:sz w:val="22"/>
                <w:szCs w:val="22"/>
              </w:rPr>
              <w:t xml:space="preserve"> </w:t>
            </w:r>
            <w:r w:rsidRPr="00235A09">
              <w:rPr>
                <w:rFonts w:eastAsia="Calibri" w:cs="Arial"/>
                <w:b/>
                <w:bCs/>
                <w:sz w:val="22"/>
                <w:szCs w:val="22"/>
              </w:rPr>
              <w:t xml:space="preserve">Academic Services Moodle page </w:t>
            </w:r>
            <w:r w:rsidRPr="00235A09">
              <w:rPr>
                <w:rFonts w:eastAsia="Calibri" w:cs="Arial"/>
                <w:sz w:val="22"/>
                <w:szCs w:val="22"/>
              </w:rPr>
              <w:t>and save to favourites</w:t>
            </w:r>
          </w:p>
          <w:p w14:paraId="50B9E47D" w14:textId="414F9C7E"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Enrol on </w:t>
            </w:r>
            <w:r w:rsidRPr="00235A09">
              <w:rPr>
                <w:rFonts w:eastAsia="Calibri" w:cs="Arial"/>
                <w:b/>
                <w:bCs/>
                <w:sz w:val="22"/>
                <w:szCs w:val="22"/>
              </w:rPr>
              <w:t>Academic Skills Centre (ASC) Moodle page</w:t>
            </w:r>
            <w:r w:rsidRPr="00235A09">
              <w:rPr>
                <w:rFonts w:eastAsia="Calibri" w:cs="Arial"/>
                <w:sz w:val="22"/>
                <w:szCs w:val="22"/>
              </w:rPr>
              <w:t xml:space="preserve"> and save to favourites</w:t>
            </w:r>
          </w:p>
          <w:p w14:paraId="6CEE5035" w14:textId="0473B2B1"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Join your </w:t>
            </w:r>
            <w:r w:rsidRPr="00235A09">
              <w:rPr>
                <w:rFonts w:eastAsia="Calibri" w:cs="Arial"/>
                <w:b/>
                <w:bCs/>
                <w:sz w:val="22"/>
                <w:szCs w:val="22"/>
              </w:rPr>
              <w:t>Google Classroom</w:t>
            </w:r>
            <w:r w:rsidRPr="00235A09">
              <w:rPr>
                <w:rFonts w:eastAsia="Calibri" w:cs="Arial"/>
                <w:sz w:val="22"/>
                <w:szCs w:val="22"/>
              </w:rPr>
              <w:t xml:space="preserve"> (if applicable) and save to favourites</w:t>
            </w:r>
          </w:p>
          <w:p w14:paraId="3BF57C7D" w14:textId="3C3FF7D7"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Access the </w:t>
            </w:r>
            <w:r w:rsidRPr="00235A09">
              <w:rPr>
                <w:rFonts w:eastAsia="Calibri" w:cs="Arial"/>
                <w:b/>
                <w:bCs/>
                <w:sz w:val="22"/>
                <w:szCs w:val="22"/>
              </w:rPr>
              <w:t>Student Portal</w:t>
            </w:r>
            <w:r w:rsidRPr="00235A09">
              <w:rPr>
                <w:rFonts w:eastAsia="Calibri" w:cs="Arial"/>
                <w:sz w:val="22"/>
                <w:szCs w:val="22"/>
              </w:rPr>
              <w:t xml:space="preserve"> (including Library) and save to your favourites</w:t>
            </w:r>
          </w:p>
          <w:p w14:paraId="6068B84C" w14:textId="00380EE5" w:rsidR="2068296F" w:rsidRPr="00235A09" w:rsidRDefault="2068296F" w:rsidP="00F26104">
            <w:pPr>
              <w:pStyle w:val="Heading4"/>
              <w:spacing w:line="276" w:lineRule="auto"/>
              <w:rPr>
                <w:rFonts w:eastAsia="Calibri" w:cs="Arial"/>
                <w:sz w:val="22"/>
                <w:szCs w:val="22"/>
              </w:rPr>
            </w:pPr>
            <w:r w:rsidRPr="00235A09">
              <w:rPr>
                <w:rFonts w:eastAsia="Calibri" w:cs="Arial"/>
                <w:sz w:val="22"/>
                <w:szCs w:val="22"/>
              </w:rPr>
              <w:t>Other Apps to Download</w:t>
            </w:r>
          </w:p>
          <w:p w14:paraId="213E2E41" w14:textId="3029364C"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CI Connect app (campus information and updates)</w:t>
            </w:r>
          </w:p>
          <w:p w14:paraId="1EF817F5" w14:textId="0EB95062"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Microsoft Outlook app (for email and calendar)</w:t>
            </w:r>
          </w:p>
          <w:p w14:paraId="245FB324" w14:textId="7754AE68"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Microsoft Teams app (for classes and tutorials)</w:t>
            </w:r>
          </w:p>
          <w:p w14:paraId="0210D8A1" w14:textId="25A3D2B4"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Google Classroom app (if applicable)</w:t>
            </w:r>
          </w:p>
          <w:p w14:paraId="337CB249" w14:textId="743E8FAB" w:rsidR="2068296F" w:rsidRPr="00235A09" w:rsidRDefault="2068296F" w:rsidP="00F26104">
            <w:pPr>
              <w:pStyle w:val="Heading4"/>
              <w:spacing w:line="276" w:lineRule="auto"/>
              <w:rPr>
                <w:rFonts w:eastAsia="Calibri" w:cs="Arial"/>
                <w:sz w:val="22"/>
                <w:szCs w:val="22"/>
              </w:rPr>
            </w:pPr>
            <w:r w:rsidRPr="00235A09">
              <w:rPr>
                <w:rFonts w:eastAsia="Calibri" w:cs="Arial"/>
                <w:sz w:val="22"/>
                <w:szCs w:val="22"/>
              </w:rPr>
              <w:t>Remote Access via Personal Devices</w:t>
            </w:r>
          </w:p>
          <w:p w14:paraId="499A0A03" w14:textId="4B647D01"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b/>
                <w:bCs/>
                <w:sz w:val="22"/>
                <w:szCs w:val="22"/>
              </w:rPr>
              <w:t>Save key links shared above</w:t>
            </w:r>
            <w:r w:rsidRPr="00235A09">
              <w:rPr>
                <w:rFonts w:eastAsia="Calibri" w:cs="Arial"/>
                <w:sz w:val="22"/>
                <w:szCs w:val="22"/>
              </w:rPr>
              <w:t xml:space="preserve"> (Outlook, Moodle, Student Portal etc.) to your favourites on personal devices</w:t>
            </w:r>
          </w:p>
          <w:p w14:paraId="11DBA621" w14:textId="54524DD0" w:rsidR="2068296F" w:rsidRPr="00235A09" w:rsidRDefault="2068296F" w:rsidP="00F26104">
            <w:pPr>
              <w:pStyle w:val="ListParagraph"/>
              <w:numPr>
                <w:ilvl w:val="0"/>
                <w:numId w:val="16"/>
              </w:numPr>
              <w:spacing w:before="240" w:after="240" w:line="276" w:lineRule="auto"/>
              <w:rPr>
                <w:rFonts w:eastAsia="Calibri" w:cs="Arial"/>
                <w:sz w:val="22"/>
                <w:szCs w:val="22"/>
              </w:rPr>
            </w:pPr>
            <w:r w:rsidRPr="00235A09">
              <w:rPr>
                <w:rFonts w:eastAsia="Calibri" w:cs="Arial"/>
                <w:sz w:val="22"/>
                <w:szCs w:val="22"/>
              </w:rPr>
              <w:t xml:space="preserve">Ensure </w:t>
            </w:r>
            <w:r w:rsidRPr="00235A09">
              <w:rPr>
                <w:rFonts w:eastAsia="Calibri" w:cs="Arial"/>
                <w:b/>
                <w:bCs/>
                <w:sz w:val="22"/>
                <w:szCs w:val="22"/>
              </w:rPr>
              <w:t>charging cables are PAT tested</w:t>
            </w:r>
            <w:r w:rsidRPr="00235A09">
              <w:rPr>
                <w:rFonts w:eastAsia="Calibri" w:cs="Arial"/>
                <w:sz w:val="22"/>
                <w:szCs w:val="22"/>
              </w:rPr>
              <w:t xml:space="preserve"> before use on campus</w:t>
            </w:r>
          </w:p>
          <w:p w14:paraId="28BF5B0F" w14:textId="29D71980" w:rsidR="2068296F" w:rsidRPr="00235A09" w:rsidRDefault="2068296F" w:rsidP="00F26104">
            <w:pPr>
              <w:pStyle w:val="Heading4"/>
              <w:spacing w:line="276" w:lineRule="auto"/>
              <w:rPr>
                <w:rFonts w:eastAsia="Calibri" w:cs="Arial"/>
                <w:sz w:val="22"/>
                <w:szCs w:val="22"/>
              </w:rPr>
            </w:pPr>
            <w:r w:rsidRPr="00235A09">
              <w:rPr>
                <w:rFonts w:eastAsia="Calibri" w:cs="Arial"/>
                <w:sz w:val="22"/>
                <w:szCs w:val="22"/>
              </w:rPr>
              <w:t>Support Contacts</w:t>
            </w:r>
          </w:p>
          <w:p w14:paraId="2FFB34B6" w14:textId="776D9160" w:rsidR="2068296F" w:rsidRPr="00235A09" w:rsidRDefault="2068296F" w:rsidP="00F26104">
            <w:pPr>
              <w:pStyle w:val="ListParagraph"/>
              <w:numPr>
                <w:ilvl w:val="0"/>
                <w:numId w:val="16"/>
              </w:numPr>
              <w:spacing w:before="240" w:after="240" w:line="276" w:lineRule="auto"/>
              <w:rPr>
                <w:rFonts w:eastAsia="Calibri" w:cs="Arial"/>
                <w:i/>
                <w:iCs/>
                <w:sz w:val="22"/>
                <w:szCs w:val="22"/>
              </w:rPr>
            </w:pPr>
            <w:r w:rsidRPr="00235A09">
              <w:rPr>
                <w:rFonts w:eastAsia="Calibri" w:cs="Arial"/>
                <w:sz w:val="22"/>
                <w:szCs w:val="22"/>
              </w:rPr>
              <w:t xml:space="preserve">Save the </w:t>
            </w:r>
            <w:r w:rsidRPr="00235A09">
              <w:rPr>
                <w:rFonts w:eastAsia="Calibri" w:cs="Arial"/>
                <w:b/>
                <w:bCs/>
                <w:sz w:val="22"/>
                <w:szCs w:val="22"/>
              </w:rPr>
              <w:t>ILT Service Desk phone number</w:t>
            </w:r>
            <w:r w:rsidRPr="00235A09">
              <w:rPr>
                <w:rFonts w:eastAsia="Calibri" w:cs="Arial"/>
                <w:sz w:val="22"/>
                <w:szCs w:val="22"/>
              </w:rPr>
              <w:t xml:space="preserve">: 01206 712222. </w:t>
            </w:r>
            <w:r w:rsidRPr="00235A09">
              <w:rPr>
                <w:rFonts w:eastAsia="Calibri" w:cs="Arial"/>
                <w:i/>
                <w:iCs/>
                <w:sz w:val="22"/>
                <w:szCs w:val="22"/>
              </w:rPr>
              <w:t xml:space="preserve">The ILT Service Desk </w:t>
            </w:r>
            <w:proofErr w:type="gramStart"/>
            <w:r w:rsidRPr="00235A09">
              <w:rPr>
                <w:rFonts w:eastAsia="Calibri" w:cs="Arial"/>
                <w:i/>
                <w:iCs/>
                <w:sz w:val="22"/>
                <w:szCs w:val="22"/>
              </w:rPr>
              <w:t>is located in</w:t>
            </w:r>
            <w:proofErr w:type="gramEnd"/>
            <w:r w:rsidRPr="00235A09">
              <w:rPr>
                <w:rFonts w:eastAsia="Calibri" w:cs="Arial"/>
                <w:i/>
                <w:iCs/>
                <w:sz w:val="22"/>
                <w:szCs w:val="22"/>
              </w:rPr>
              <w:t xml:space="preserve"> B308</w:t>
            </w:r>
          </w:p>
          <w:p w14:paraId="4D4B97FF" w14:textId="7CF1A13D" w:rsidR="2068296F" w:rsidRPr="00235A09" w:rsidRDefault="2068296F" w:rsidP="00F26104">
            <w:pPr>
              <w:pStyle w:val="Heading4"/>
              <w:spacing w:line="276" w:lineRule="auto"/>
              <w:rPr>
                <w:rFonts w:eastAsia="Calibri" w:cs="Arial"/>
                <w:sz w:val="22"/>
                <w:szCs w:val="22"/>
              </w:rPr>
            </w:pPr>
            <w:r w:rsidRPr="00235A09">
              <w:rPr>
                <w:rFonts w:eastAsia="Calibri" w:cs="Arial"/>
                <w:sz w:val="22"/>
                <w:szCs w:val="22"/>
              </w:rPr>
              <w:t>Additional Actions</w:t>
            </w:r>
          </w:p>
          <w:p w14:paraId="6A2AAA94" w14:textId="1C7F2A81" w:rsidR="2068296F" w:rsidRPr="00235A09" w:rsidRDefault="2068296F" w:rsidP="00F26104">
            <w:pPr>
              <w:spacing w:line="276" w:lineRule="auto"/>
              <w:rPr>
                <w:rFonts w:eastAsia="Calibri" w:cs="Arial"/>
                <w:sz w:val="22"/>
                <w:szCs w:val="22"/>
              </w:rPr>
            </w:pPr>
            <w:r w:rsidRPr="00235A09">
              <w:rPr>
                <w:rFonts w:eastAsia="Calibri" w:cs="Arial"/>
                <w:sz w:val="22"/>
                <w:szCs w:val="22"/>
              </w:rPr>
              <w:t>Use this space to note down any extra IT actions or software set-up tasks specific to your course:</w:t>
            </w:r>
          </w:p>
          <w:p w14:paraId="0F79D3B7" w14:textId="2FB10E57" w:rsidR="68599D28" w:rsidRPr="00235A09" w:rsidRDefault="68599D28" w:rsidP="00F26104">
            <w:pPr>
              <w:spacing w:before="240" w:after="240" w:line="276" w:lineRule="auto"/>
              <w:rPr>
                <w:rFonts w:eastAsia="Calibri" w:cs="Arial"/>
                <w:sz w:val="22"/>
                <w:szCs w:val="22"/>
              </w:rPr>
            </w:pPr>
          </w:p>
          <w:p w14:paraId="36B45E4C" w14:textId="0C6F5DBB" w:rsidR="68599D28" w:rsidRPr="00235A09" w:rsidRDefault="68599D28" w:rsidP="00F26104">
            <w:pPr>
              <w:spacing w:line="276" w:lineRule="auto"/>
              <w:rPr>
                <w:rFonts w:eastAsia="Calibri" w:cs="Arial"/>
                <w:sz w:val="22"/>
                <w:szCs w:val="22"/>
              </w:rPr>
            </w:pPr>
          </w:p>
          <w:p w14:paraId="089D7BC9" w14:textId="6A17EECD" w:rsidR="68599D28" w:rsidRPr="00235A09" w:rsidRDefault="68599D28" w:rsidP="00F26104">
            <w:pPr>
              <w:spacing w:line="276" w:lineRule="auto"/>
              <w:rPr>
                <w:rFonts w:eastAsia="Calibri" w:cs="Arial"/>
                <w:sz w:val="22"/>
                <w:szCs w:val="22"/>
              </w:rPr>
            </w:pPr>
          </w:p>
          <w:p w14:paraId="2234065D" w14:textId="016E54D1" w:rsidR="68599D28" w:rsidRPr="00235A09" w:rsidRDefault="68599D28" w:rsidP="00F26104">
            <w:pPr>
              <w:spacing w:line="276" w:lineRule="auto"/>
              <w:rPr>
                <w:rFonts w:eastAsia="Calibri" w:cs="Arial"/>
                <w:sz w:val="22"/>
                <w:szCs w:val="22"/>
              </w:rPr>
            </w:pPr>
          </w:p>
          <w:p w14:paraId="2916A1CC" w14:textId="4EF6F9E6" w:rsidR="68599D28" w:rsidRPr="00235A09" w:rsidRDefault="68599D28" w:rsidP="00F26104">
            <w:pPr>
              <w:spacing w:line="276" w:lineRule="auto"/>
              <w:rPr>
                <w:rFonts w:eastAsia="Calibri" w:cs="Arial"/>
                <w:sz w:val="22"/>
                <w:szCs w:val="22"/>
              </w:rPr>
            </w:pPr>
          </w:p>
          <w:p w14:paraId="5D0FB663" w14:textId="4518319D" w:rsidR="68599D28" w:rsidRPr="00235A09" w:rsidRDefault="68599D28" w:rsidP="00F26104">
            <w:pPr>
              <w:spacing w:line="276" w:lineRule="auto"/>
              <w:rPr>
                <w:rFonts w:eastAsia="Calibri" w:cs="Arial"/>
                <w:sz w:val="22"/>
                <w:szCs w:val="22"/>
              </w:rPr>
            </w:pPr>
          </w:p>
        </w:tc>
      </w:tr>
    </w:tbl>
    <w:p w14:paraId="30095589" w14:textId="06395E1E" w:rsidR="4FD5FC1E" w:rsidRPr="00235A09" w:rsidRDefault="4FD5FC1E" w:rsidP="00F26104">
      <w:pPr>
        <w:spacing w:before="240" w:after="240" w:line="276" w:lineRule="auto"/>
        <w:rPr>
          <w:rFonts w:eastAsia="Calibri" w:cs="Arial"/>
          <w:sz w:val="22"/>
          <w:szCs w:val="22"/>
        </w:rPr>
      </w:pPr>
      <w:r w:rsidRPr="00235A09">
        <w:rPr>
          <w:rFonts w:eastAsia="Calibri" w:cs="Arial"/>
          <w:sz w:val="22"/>
          <w:szCs w:val="22"/>
        </w:rPr>
        <w:lastRenderedPageBreak/>
        <w:t xml:space="preserve">The following QR codes </w:t>
      </w:r>
      <w:r w:rsidR="0E785FCB" w:rsidRPr="00235A09">
        <w:rPr>
          <w:rFonts w:eastAsia="Calibri" w:cs="Arial"/>
          <w:sz w:val="22"/>
          <w:szCs w:val="22"/>
        </w:rPr>
        <w:t xml:space="preserve">(and corresponding links) </w:t>
      </w:r>
      <w:r w:rsidRPr="00235A09">
        <w:rPr>
          <w:rFonts w:eastAsia="Calibri" w:cs="Arial"/>
          <w:sz w:val="22"/>
          <w:szCs w:val="22"/>
        </w:rPr>
        <w:t xml:space="preserve">will take you directly to the </w:t>
      </w:r>
      <w:r w:rsidR="09FF1046" w:rsidRPr="00235A09">
        <w:rPr>
          <w:rFonts w:eastAsia="Calibri" w:cs="Arial"/>
          <w:sz w:val="22"/>
          <w:szCs w:val="22"/>
        </w:rPr>
        <w:t>resources that</w:t>
      </w:r>
      <w:r w:rsidR="28B11C12" w:rsidRPr="00235A09">
        <w:rPr>
          <w:rFonts w:eastAsia="Calibri" w:cs="Arial"/>
          <w:sz w:val="22"/>
          <w:szCs w:val="22"/>
        </w:rPr>
        <w:t xml:space="preserve"> you need</w:t>
      </w:r>
      <w:r w:rsidRPr="00235A09">
        <w:rPr>
          <w:rFonts w:eastAsia="Calibri" w:cs="Arial"/>
          <w:sz w:val="22"/>
          <w:szCs w:val="22"/>
        </w:rPr>
        <w:t>:</w:t>
      </w:r>
    </w:p>
    <w:tbl>
      <w:tblPr>
        <w:tblStyle w:val="TableGrid"/>
        <w:tblW w:w="0" w:type="auto"/>
        <w:tblLayout w:type="fixed"/>
        <w:tblLook w:val="06A0" w:firstRow="1" w:lastRow="0" w:firstColumn="1" w:lastColumn="0" w:noHBand="1" w:noVBand="1"/>
      </w:tblPr>
      <w:tblGrid>
        <w:gridCol w:w="2254"/>
        <w:gridCol w:w="2254"/>
        <w:gridCol w:w="2254"/>
        <w:gridCol w:w="2254"/>
      </w:tblGrid>
      <w:tr w:rsidR="68599D28" w:rsidRPr="00235A09" w14:paraId="023FF260" w14:textId="77777777" w:rsidTr="68599D28">
        <w:trPr>
          <w:trHeight w:val="300"/>
        </w:trPr>
        <w:tc>
          <w:tcPr>
            <w:tcW w:w="2254" w:type="dxa"/>
          </w:tcPr>
          <w:p w14:paraId="5FBEC7EE" w14:textId="59B0D5A5" w:rsidR="1E5DFD5F" w:rsidRPr="00235A09" w:rsidRDefault="1E5DFD5F" w:rsidP="00F26104">
            <w:pPr>
              <w:spacing w:line="276" w:lineRule="auto"/>
              <w:rPr>
                <w:rFonts w:eastAsia="Calibri" w:cs="Arial"/>
                <w:sz w:val="22"/>
                <w:szCs w:val="22"/>
              </w:rPr>
            </w:pPr>
            <w:r w:rsidRPr="00235A09">
              <w:rPr>
                <w:rFonts w:eastAsia="Calibri" w:cs="Arial"/>
                <w:sz w:val="22"/>
                <w:szCs w:val="22"/>
              </w:rPr>
              <w:t>MS Authenticator</w:t>
            </w:r>
          </w:p>
          <w:p w14:paraId="413504FC" w14:textId="2607F8B1" w:rsidR="68599D28" w:rsidRPr="00235A09" w:rsidRDefault="68599D28" w:rsidP="00F26104">
            <w:pPr>
              <w:spacing w:line="276" w:lineRule="auto"/>
              <w:rPr>
                <w:rFonts w:eastAsia="Calibri" w:cs="Arial"/>
                <w:sz w:val="22"/>
                <w:szCs w:val="22"/>
              </w:rPr>
            </w:pPr>
          </w:p>
          <w:p w14:paraId="0C3E8570" w14:textId="7B3231BA" w:rsidR="1E5DFD5F" w:rsidRPr="00235A09" w:rsidRDefault="1E5DFD5F" w:rsidP="00F26104">
            <w:pPr>
              <w:spacing w:line="276" w:lineRule="auto"/>
              <w:rPr>
                <w:rFonts w:eastAsia="Calibri" w:cs="Arial"/>
                <w:sz w:val="22"/>
                <w:szCs w:val="22"/>
              </w:rPr>
            </w:pPr>
            <w:r w:rsidRPr="00235A09">
              <w:rPr>
                <w:rFonts w:cs="Arial"/>
                <w:noProof/>
                <w:sz w:val="22"/>
                <w:szCs w:val="22"/>
              </w:rPr>
              <w:drawing>
                <wp:inline distT="0" distB="0" distL="0" distR="0" wp14:anchorId="1AA7AED4" wp14:editId="743C4C33">
                  <wp:extent cx="742950" cy="742950"/>
                  <wp:effectExtent l="0" t="0" r="0" b="0"/>
                  <wp:docPr id="2064697917" name="drawing"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1406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p w14:paraId="61C94CD4" w14:textId="0522016E" w:rsidR="68599D28" w:rsidRPr="00235A09" w:rsidRDefault="68599D28" w:rsidP="00F26104">
            <w:pPr>
              <w:spacing w:line="276" w:lineRule="auto"/>
              <w:rPr>
                <w:rFonts w:eastAsia="Calibri" w:cs="Arial"/>
                <w:sz w:val="22"/>
                <w:szCs w:val="22"/>
              </w:rPr>
            </w:pPr>
          </w:p>
        </w:tc>
        <w:tc>
          <w:tcPr>
            <w:tcW w:w="2254" w:type="dxa"/>
          </w:tcPr>
          <w:p w14:paraId="727CEE2F" w14:textId="347EC803" w:rsidR="1E5DFD5F" w:rsidRPr="00235A09" w:rsidRDefault="1E5DFD5F" w:rsidP="00F26104">
            <w:pPr>
              <w:spacing w:line="276" w:lineRule="auto"/>
              <w:rPr>
                <w:rFonts w:eastAsia="Calibri" w:cs="Arial"/>
                <w:sz w:val="22"/>
                <w:szCs w:val="22"/>
              </w:rPr>
            </w:pPr>
            <w:r w:rsidRPr="00235A09">
              <w:rPr>
                <w:rFonts w:eastAsia="Calibri" w:cs="Arial"/>
                <w:sz w:val="22"/>
                <w:szCs w:val="22"/>
              </w:rPr>
              <w:t>Outlook Email</w:t>
            </w:r>
          </w:p>
          <w:p w14:paraId="21B2EF62" w14:textId="2667E1AF" w:rsidR="68599D28" w:rsidRPr="00235A09" w:rsidRDefault="68599D28" w:rsidP="00F26104">
            <w:pPr>
              <w:spacing w:line="276" w:lineRule="auto"/>
              <w:rPr>
                <w:rFonts w:eastAsia="Calibri" w:cs="Arial"/>
                <w:color w:val="000000" w:themeColor="text1"/>
                <w:sz w:val="22"/>
                <w:szCs w:val="22"/>
              </w:rPr>
            </w:pPr>
          </w:p>
          <w:p w14:paraId="50C30588" w14:textId="44BD3FFA" w:rsidR="1E5DFD5F" w:rsidRPr="00235A09" w:rsidRDefault="1E5DFD5F" w:rsidP="00F26104">
            <w:pPr>
              <w:spacing w:line="276" w:lineRule="auto"/>
              <w:rPr>
                <w:rFonts w:eastAsia="Calibri" w:cs="Arial"/>
                <w:sz w:val="22"/>
                <w:szCs w:val="22"/>
              </w:rPr>
            </w:pPr>
            <w:r w:rsidRPr="00235A09">
              <w:rPr>
                <w:rFonts w:cs="Arial"/>
                <w:noProof/>
                <w:sz w:val="22"/>
                <w:szCs w:val="22"/>
              </w:rPr>
              <w:drawing>
                <wp:inline distT="0" distB="0" distL="0" distR="0" wp14:anchorId="7684CD6A" wp14:editId="7DF3276C">
                  <wp:extent cx="742950" cy="742950"/>
                  <wp:effectExtent l="0" t="0" r="0" b="0"/>
                  <wp:docPr id="458079297" name="drawing"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272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p w14:paraId="0C26C21C" w14:textId="6E614AAA" w:rsidR="68599D28" w:rsidRPr="00235A09" w:rsidRDefault="68599D28" w:rsidP="00F26104">
            <w:pPr>
              <w:spacing w:line="276" w:lineRule="auto"/>
              <w:rPr>
                <w:rFonts w:eastAsia="Calibri" w:cs="Arial"/>
                <w:sz w:val="22"/>
                <w:szCs w:val="22"/>
              </w:rPr>
            </w:pPr>
          </w:p>
          <w:p w14:paraId="260B3B09" w14:textId="745DC7A5" w:rsidR="6317AFD4" w:rsidRPr="00235A09" w:rsidRDefault="6317AFD4" w:rsidP="00F26104">
            <w:pPr>
              <w:spacing w:line="276" w:lineRule="auto"/>
              <w:rPr>
                <w:rFonts w:eastAsia="Calibri" w:cs="Arial"/>
                <w:sz w:val="22"/>
                <w:szCs w:val="22"/>
              </w:rPr>
            </w:pPr>
            <w:hyperlink r:id="rId14">
              <w:r w:rsidRPr="00235A09">
                <w:rPr>
                  <w:rStyle w:val="Hyperlink"/>
                  <w:rFonts w:eastAsia="Calibri" w:cs="Arial"/>
                  <w:sz w:val="22"/>
                  <w:szCs w:val="22"/>
                </w:rPr>
                <w:t>https://outlook.office.com/mail/</w:t>
              </w:r>
            </w:hyperlink>
          </w:p>
          <w:p w14:paraId="23F3A14F" w14:textId="4F483367" w:rsidR="68599D28" w:rsidRPr="00235A09" w:rsidRDefault="68599D28" w:rsidP="00F26104">
            <w:pPr>
              <w:spacing w:line="276" w:lineRule="auto"/>
              <w:rPr>
                <w:rFonts w:eastAsia="Calibri" w:cs="Arial"/>
                <w:sz w:val="22"/>
                <w:szCs w:val="22"/>
              </w:rPr>
            </w:pPr>
          </w:p>
        </w:tc>
        <w:tc>
          <w:tcPr>
            <w:tcW w:w="2254" w:type="dxa"/>
          </w:tcPr>
          <w:p w14:paraId="2A7DE671" w14:textId="30763871" w:rsidR="1E5DFD5F" w:rsidRPr="00235A09" w:rsidRDefault="1E5DFD5F" w:rsidP="00F26104">
            <w:pPr>
              <w:spacing w:line="276" w:lineRule="auto"/>
              <w:rPr>
                <w:rFonts w:eastAsia="Calibri" w:cs="Arial"/>
                <w:sz w:val="22"/>
                <w:szCs w:val="22"/>
              </w:rPr>
            </w:pPr>
            <w:r w:rsidRPr="00235A09">
              <w:rPr>
                <w:rFonts w:eastAsia="Calibri" w:cs="Arial"/>
                <w:sz w:val="22"/>
                <w:szCs w:val="22"/>
              </w:rPr>
              <w:t>OneDrive</w:t>
            </w:r>
          </w:p>
          <w:p w14:paraId="7674BBFA" w14:textId="64484625" w:rsidR="68599D28" w:rsidRPr="00235A09" w:rsidRDefault="68599D28" w:rsidP="00F26104">
            <w:pPr>
              <w:spacing w:line="276" w:lineRule="auto"/>
              <w:rPr>
                <w:rFonts w:eastAsia="Calibri" w:cs="Arial"/>
                <w:sz w:val="22"/>
                <w:szCs w:val="22"/>
              </w:rPr>
            </w:pPr>
          </w:p>
          <w:p w14:paraId="5B7B686E" w14:textId="28B46EC4" w:rsidR="1E5DFD5F" w:rsidRPr="00235A09" w:rsidRDefault="1E5DFD5F" w:rsidP="00F26104">
            <w:pPr>
              <w:spacing w:line="276" w:lineRule="auto"/>
              <w:rPr>
                <w:rFonts w:eastAsia="Calibri" w:cs="Arial"/>
                <w:sz w:val="22"/>
                <w:szCs w:val="22"/>
              </w:rPr>
            </w:pPr>
            <w:r w:rsidRPr="00235A09">
              <w:rPr>
                <w:rFonts w:cs="Arial"/>
                <w:noProof/>
                <w:sz w:val="22"/>
                <w:szCs w:val="22"/>
              </w:rPr>
              <w:drawing>
                <wp:inline distT="0" distB="0" distL="0" distR="0" wp14:anchorId="2516203F" wp14:editId="5C4D6310">
                  <wp:extent cx="756697" cy="756697"/>
                  <wp:effectExtent l="0" t="0" r="0" b="0"/>
                  <wp:docPr id="1639956298" name="drawing"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68578" name=""/>
                          <pic:cNvPicPr/>
                        </pic:nvPicPr>
                        <pic:blipFill>
                          <a:blip r:embed="rId15">
                            <a:extLst>
                              <a:ext uri="{28A0092B-C50C-407E-A947-70E740481C1C}">
                                <a14:useLocalDpi xmlns:a14="http://schemas.microsoft.com/office/drawing/2010/main"/>
                              </a:ext>
                            </a:extLst>
                          </a:blip>
                          <a:stretch>
                            <a:fillRect/>
                          </a:stretch>
                        </pic:blipFill>
                        <pic:spPr>
                          <a:xfrm>
                            <a:off x="0" y="0"/>
                            <a:ext cx="756697" cy="756697"/>
                          </a:xfrm>
                          <a:prstGeom prst="rect">
                            <a:avLst/>
                          </a:prstGeom>
                        </pic:spPr>
                      </pic:pic>
                    </a:graphicData>
                  </a:graphic>
                </wp:inline>
              </w:drawing>
            </w:r>
          </w:p>
          <w:p w14:paraId="67A2150B" w14:textId="44266718" w:rsidR="68599D28" w:rsidRPr="00235A09" w:rsidRDefault="68599D28" w:rsidP="00F26104">
            <w:pPr>
              <w:spacing w:line="276" w:lineRule="auto"/>
              <w:rPr>
                <w:rFonts w:eastAsia="Calibri" w:cs="Arial"/>
                <w:sz w:val="22"/>
                <w:szCs w:val="22"/>
              </w:rPr>
            </w:pPr>
          </w:p>
          <w:p w14:paraId="2457417B" w14:textId="6D5766E7" w:rsidR="4C50A8AA" w:rsidRPr="00235A09" w:rsidRDefault="4C50A8AA" w:rsidP="00F26104">
            <w:pPr>
              <w:spacing w:line="276" w:lineRule="auto"/>
              <w:rPr>
                <w:rFonts w:eastAsia="Calibri" w:cs="Arial"/>
                <w:sz w:val="22"/>
                <w:szCs w:val="22"/>
              </w:rPr>
            </w:pPr>
            <w:hyperlink r:id="rId16">
              <w:r w:rsidRPr="00235A09">
                <w:rPr>
                  <w:rStyle w:val="Hyperlink"/>
                  <w:rFonts w:eastAsia="Calibri" w:cs="Arial"/>
                  <w:sz w:val="22"/>
                  <w:szCs w:val="22"/>
                </w:rPr>
                <w:t>https://onedrive.live.com/login</w:t>
              </w:r>
            </w:hyperlink>
          </w:p>
          <w:p w14:paraId="556BBF9B" w14:textId="159427BC" w:rsidR="68599D28" w:rsidRPr="00235A09" w:rsidRDefault="68599D28" w:rsidP="00F26104">
            <w:pPr>
              <w:spacing w:line="276" w:lineRule="auto"/>
              <w:rPr>
                <w:rFonts w:eastAsia="Calibri" w:cs="Arial"/>
                <w:sz w:val="22"/>
                <w:szCs w:val="22"/>
              </w:rPr>
            </w:pPr>
          </w:p>
        </w:tc>
        <w:tc>
          <w:tcPr>
            <w:tcW w:w="2254" w:type="dxa"/>
          </w:tcPr>
          <w:p w14:paraId="79C2B102" w14:textId="56B6A32C" w:rsidR="1E5DFD5F" w:rsidRPr="00235A09" w:rsidRDefault="1E5DFD5F" w:rsidP="00F26104">
            <w:pPr>
              <w:spacing w:line="276" w:lineRule="auto"/>
              <w:rPr>
                <w:rFonts w:eastAsia="Calibri" w:cs="Arial"/>
                <w:sz w:val="22"/>
                <w:szCs w:val="22"/>
              </w:rPr>
            </w:pPr>
            <w:r w:rsidRPr="00235A09">
              <w:rPr>
                <w:rFonts w:eastAsia="Calibri" w:cs="Arial"/>
                <w:sz w:val="22"/>
                <w:szCs w:val="22"/>
              </w:rPr>
              <w:t>Moodle Home page</w:t>
            </w:r>
          </w:p>
          <w:p w14:paraId="0A4C3837" w14:textId="5A8D71AA" w:rsidR="68599D28" w:rsidRPr="00235A09" w:rsidRDefault="68599D28" w:rsidP="00F26104">
            <w:pPr>
              <w:spacing w:line="276" w:lineRule="auto"/>
              <w:rPr>
                <w:rFonts w:eastAsia="Calibri" w:cs="Arial"/>
                <w:sz w:val="22"/>
                <w:szCs w:val="22"/>
              </w:rPr>
            </w:pPr>
          </w:p>
          <w:p w14:paraId="40AF3A32" w14:textId="100A496B" w:rsidR="1E5DFD5F" w:rsidRPr="00235A09" w:rsidRDefault="1E5DFD5F" w:rsidP="00F26104">
            <w:pPr>
              <w:spacing w:line="276" w:lineRule="auto"/>
              <w:rPr>
                <w:rFonts w:eastAsia="Calibri" w:cs="Arial"/>
                <w:sz w:val="22"/>
                <w:szCs w:val="22"/>
              </w:rPr>
            </w:pPr>
            <w:r w:rsidRPr="00235A09">
              <w:rPr>
                <w:rFonts w:cs="Arial"/>
                <w:noProof/>
                <w:sz w:val="22"/>
                <w:szCs w:val="22"/>
              </w:rPr>
              <w:drawing>
                <wp:inline distT="0" distB="0" distL="0" distR="0" wp14:anchorId="18608A6A" wp14:editId="47BE866E">
                  <wp:extent cx="734466" cy="734466"/>
                  <wp:effectExtent l="0" t="0" r="0" b="0"/>
                  <wp:docPr id="19639488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73332" name=""/>
                          <pic:cNvPicPr/>
                        </pic:nvPicPr>
                        <pic:blipFill>
                          <a:blip r:embed="rId17">
                            <a:extLst>
                              <a:ext uri="{28A0092B-C50C-407E-A947-70E740481C1C}">
                                <a14:useLocalDpi xmlns:a14="http://schemas.microsoft.com/office/drawing/2010/main"/>
                              </a:ext>
                            </a:extLst>
                          </a:blip>
                          <a:stretch>
                            <a:fillRect/>
                          </a:stretch>
                        </pic:blipFill>
                        <pic:spPr>
                          <a:xfrm>
                            <a:off x="0" y="0"/>
                            <a:ext cx="734466" cy="734466"/>
                          </a:xfrm>
                          <a:prstGeom prst="rect">
                            <a:avLst/>
                          </a:prstGeom>
                        </pic:spPr>
                      </pic:pic>
                    </a:graphicData>
                  </a:graphic>
                </wp:inline>
              </w:drawing>
            </w:r>
          </w:p>
          <w:p w14:paraId="0F05CF36" w14:textId="01FC5FB6" w:rsidR="1E5DFD5F" w:rsidRPr="00235A09" w:rsidRDefault="1E5DFD5F" w:rsidP="00F26104">
            <w:pPr>
              <w:spacing w:before="240" w:after="240" w:line="276" w:lineRule="auto"/>
              <w:rPr>
                <w:rFonts w:eastAsia="Calibri" w:cs="Arial"/>
                <w:sz w:val="22"/>
                <w:szCs w:val="22"/>
              </w:rPr>
            </w:pPr>
            <w:hyperlink r:id="rId18">
              <w:r w:rsidRPr="00235A09">
                <w:rPr>
                  <w:rStyle w:val="Hyperlink"/>
                  <w:rFonts w:eastAsia="Calibri" w:cs="Arial"/>
                  <w:sz w:val="22"/>
                  <w:szCs w:val="22"/>
                </w:rPr>
                <w:t>https://moodle.ccacolchester.com/</w:t>
              </w:r>
            </w:hyperlink>
          </w:p>
          <w:p w14:paraId="751889A0" w14:textId="46D181FE" w:rsidR="68599D28" w:rsidRPr="00235A09" w:rsidRDefault="68599D28" w:rsidP="00F26104">
            <w:pPr>
              <w:spacing w:line="276" w:lineRule="auto"/>
              <w:rPr>
                <w:rFonts w:eastAsia="Calibri" w:cs="Arial"/>
                <w:sz w:val="22"/>
                <w:szCs w:val="22"/>
              </w:rPr>
            </w:pPr>
          </w:p>
        </w:tc>
      </w:tr>
      <w:tr w:rsidR="68599D28" w:rsidRPr="00235A09" w14:paraId="09A9C73F" w14:textId="77777777" w:rsidTr="68599D28">
        <w:trPr>
          <w:trHeight w:val="300"/>
        </w:trPr>
        <w:tc>
          <w:tcPr>
            <w:tcW w:w="2254" w:type="dxa"/>
          </w:tcPr>
          <w:p w14:paraId="63CB01D8" w14:textId="208AA844" w:rsidR="1E5DFD5F" w:rsidRPr="00235A09" w:rsidRDefault="1E5DFD5F" w:rsidP="00F26104">
            <w:pPr>
              <w:spacing w:line="276" w:lineRule="auto"/>
              <w:rPr>
                <w:rFonts w:eastAsia="Calibri" w:cs="Arial"/>
                <w:sz w:val="22"/>
                <w:szCs w:val="22"/>
              </w:rPr>
            </w:pPr>
            <w:r w:rsidRPr="00235A09">
              <w:rPr>
                <w:rFonts w:eastAsia="Calibri" w:cs="Arial"/>
                <w:sz w:val="22"/>
                <w:szCs w:val="22"/>
              </w:rPr>
              <w:t>UCC Academic Services</w:t>
            </w:r>
          </w:p>
          <w:p w14:paraId="48348D0E" w14:textId="5C3D27B9" w:rsidR="68599D28" w:rsidRPr="00235A09" w:rsidRDefault="68599D28" w:rsidP="00F26104">
            <w:pPr>
              <w:spacing w:line="276" w:lineRule="auto"/>
              <w:rPr>
                <w:rFonts w:eastAsia="Calibri" w:cs="Arial"/>
                <w:sz w:val="22"/>
                <w:szCs w:val="22"/>
              </w:rPr>
            </w:pPr>
          </w:p>
          <w:p w14:paraId="54C48AA1" w14:textId="41E9BEAE" w:rsidR="1E5DFD5F" w:rsidRPr="00235A09" w:rsidRDefault="1E5DFD5F" w:rsidP="00F26104">
            <w:pPr>
              <w:spacing w:line="276" w:lineRule="auto"/>
              <w:rPr>
                <w:rFonts w:eastAsia="Calibri" w:cs="Arial"/>
                <w:sz w:val="22"/>
                <w:szCs w:val="22"/>
              </w:rPr>
            </w:pPr>
            <w:r w:rsidRPr="00235A09">
              <w:rPr>
                <w:rFonts w:cs="Arial"/>
                <w:noProof/>
                <w:sz w:val="22"/>
                <w:szCs w:val="22"/>
              </w:rPr>
              <w:drawing>
                <wp:inline distT="0" distB="0" distL="0" distR="0" wp14:anchorId="4109F45F" wp14:editId="29F382F1">
                  <wp:extent cx="723900" cy="723900"/>
                  <wp:effectExtent l="0" t="0" r="0" b="0"/>
                  <wp:docPr id="1686506303" name="drawing"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890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p w14:paraId="3E97B896" w14:textId="21D69FCC" w:rsidR="68599D28" w:rsidRPr="00235A09" w:rsidRDefault="68599D28" w:rsidP="00F26104">
            <w:pPr>
              <w:spacing w:line="276" w:lineRule="auto"/>
              <w:rPr>
                <w:rFonts w:eastAsia="Calibri" w:cs="Arial"/>
                <w:sz w:val="22"/>
                <w:szCs w:val="22"/>
              </w:rPr>
            </w:pPr>
          </w:p>
          <w:p w14:paraId="4A6A5957" w14:textId="73A87CB5" w:rsidR="1E5DFD5F" w:rsidRPr="00235A09" w:rsidRDefault="1E5DFD5F" w:rsidP="00F26104">
            <w:pPr>
              <w:spacing w:line="276" w:lineRule="auto"/>
              <w:rPr>
                <w:rFonts w:eastAsia="Calibri" w:cs="Arial"/>
                <w:sz w:val="22"/>
                <w:szCs w:val="22"/>
              </w:rPr>
            </w:pPr>
            <w:hyperlink r:id="rId20">
              <w:r w:rsidRPr="00235A09">
                <w:rPr>
                  <w:rStyle w:val="Hyperlink"/>
                  <w:rFonts w:eastAsia="Calibri" w:cs="Arial"/>
                  <w:sz w:val="22"/>
                  <w:szCs w:val="22"/>
                </w:rPr>
                <w:t>https://moodle.ccacolchester.com/course/view.php?id=7027</w:t>
              </w:r>
            </w:hyperlink>
          </w:p>
          <w:p w14:paraId="1DAC5F7C" w14:textId="12CD1E4B" w:rsidR="68599D28" w:rsidRPr="00235A09" w:rsidRDefault="68599D28" w:rsidP="00F26104">
            <w:pPr>
              <w:spacing w:line="276" w:lineRule="auto"/>
              <w:rPr>
                <w:rFonts w:eastAsia="Calibri" w:cs="Arial"/>
                <w:sz w:val="22"/>
                <w:szCs w:val="22"/>
              </w:rPr>
            </w:pPr>
          </w:p>
        </w:tc>
        <w:tc>
          <w:tcPr>
            <w:tcW w:w="2254" w:type="dxa"/>
          </w:tcPr>
          <w:p w14:paraId="04F09658" w14:textId="28BD6624" w:rsidR="1E5DFD5F" w:rsidRPr="00235A09" w:rsidRDefault="1E5DFD5F" w:rsidP="00F26104">
            <w:pPr>
              <w:spacing w:line="276" w:lineRule="auto"/>
              <w:rPr>
                <w:rFonts w:eastAsia="Calibri" w:cs="Arial"/>
                <w:sz w:val="22"/>
                <w:szCs w:val="22"/>
              </w:rPr>
            </w:pPr>
            <w:r w:rsidRPr="00235A09">
              <w:rPr>
                <w:rFonts w:eastAsia="Calibri" w:cs="Arial"/>
                <w:sz w:val="22"/>
                <w:szCs w:val="22"/>
              </w:rPr>
              <w:t>UCC Academic Skills Centre</w:t>
            </w:r>
          </w:p>
          <w:p w14:paraId="539F2FD9" w14:textId="69C615D0" w:rsidR="68599D28" w:rsidRPr="00235A09" w:rsidRDefault="68599D28" w:rsidP="00F26104">
            <w:pPr>
              <w:spacing w:line="276" w:lineRule="auto"/>
              <w:rPr>
                <w:rFonts w:eastAsia="Calibri" w:cs="Arial"/>
                <w:sz w:val="22"/>
                <w:szCs w:val="22"/>
              </w:rPr>
            </w:pPr>
          </w:p>
          <w:p w14:paraId="75D2ECC1" w14:textId="3451F53E" w:rsidR="1E5DFD5F" w:rsidRPr="00235A09" w:rsidRDefault="1E5DFD5F" w:rsidP="00F26104">
            <w:pPr>
              <w:spacing w:line="276" w:lineRule="auto"/>
              <w:rPr>
                <w:rFonts w:eastAsia="Calibri" w:cs="Arial"/>
                <w:sz w:val="22"/>
                <w:szCs w:val="22"/>
              </w:rPr>
            </w:pPr>
            <w:r w:rsidRPr="00235A09">
              <w:rPr>
                <w:rFonts w:cs="Arial"/>
                <w:noProof/>
                <w:sz w:val="22"/>
                <w:szCs w:val="22"/>
              </w:rPr>
              <w:drawing>
                <wp:inline distT="0" distB="0" distL="0" distR="0" wp14:anchorId="5A3D723B" wp14:editId="4A187904">
                  <wp:extent cx="774313" cy="774313"/>
                  <wp:effectExtent l="0" t="0" r="0" b="0"/>
                  <wp:docPr id="476410346" name="drawing"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98296" name=""/>
                          <pic:cNvPicPr/>
                        </pic:nvPicPr>
                        <pic:blipFill>
                          <a:blip r:embed="rId21">
                            <a:extLst>
                              <a:ext uri="{28A0092B-C50C-407E-A947-70E740481C1C}">
                                <a14:useLocalDpi xmlns:a14="http://schemas.microsoft.com/office/drawing/2010/main"/>
                              </a:ext>
                            </a:extLst>
                          </a:blip>
                          <a:stretch>
                            <a:fillRect/>
                          </a:stretch>
                        </pic:blipFill>
                        <pic:spPr>
                          <a:xfrm>
                            <a:off x="0" y="0"/>
                            <a:ext cx="774313" cy="774313"/>
                          </a:xfrm>
                          <a:prstGeom prst="rect">
                            <a:avLst/>
                          </a:prstGeom>
                        </pic:spPr>
                      </pic:pic>
                    </a:graphicData>
                  </a:graphic>
                </wp:inline>
              </w:drawing>
            </w:r>
          </w:p>
          <w:p w14:paraId="5269C72B" w14:textId="3071FD91" w:rsidR="68599D28" w:rsidRPr="00235A09" w:rsidRDefault="68599D28" w:rsidP="00F26104">
            <w:pPr>
              <w:spacing w:line="276" w:lineRule="auto"/>
              <w:rPr>
                <w:rFonts w:eastAsia="Calibri" w:cs="Arial"/>
                <w:sz w:val="22"/>
                <w:szCs w:val="22"/>
              </w:rPr>
            </w:pPr>
          </w:p>
          <w:p w14:paraId="33DAE90C" w14:textId="55E34B11" w:rsidR="1E5DFD5F" w:rsidRPr="00235A09" w:rsidRDefault="1E5DFD5F" w:rsidP="00F26104">
            <w:pPr>
              <w:spacing w:line="276" w:lineRule="auto"/>
              <w:rPr>
                <w:rFonts w:eastAsia="Calibri" w:cs="Arial"/>
                <w:sz w:val="22"/>
                <w:szCs w:val="22"/>
              </w:rPr>
            </w:pPr>
            <w:hyperlink r:id="rId22">
              <w:r w:rsidRPr="00235A09">
                <w:rPr>
                  <w:rStyle w:val="Hyperlink"/>
                  <w:rFonts w:eastAsia="Calibri" w:cs="Arial"/>
                  <w:sz w:val="22"/>
                  <w:szCs w:val="22"/>
                </w:rPr>
                <w:t>https://moodle.ccacolchester.com/course/view.php?id=7297</w:t>
              </w:r>
            </w:hyperlink>
          </w:p>
          <w:p w14:paraId="50A02170" w14:textId="718EE0A7" w:rsidR="68599D28" w:rsidRPr="00235A09" w:rsidRDefault="68599D28" w:rsidP="00F26104">
            <w:pPr>
              <w:spacing w:line="276" w:lineRule="auto"/>
              <w:rPr>
                <w:rFonts w:eastAsia="Calibri" w:cs="Arial"/>
                <w:sz w:val="22"/>
                <w:szCs w:val="22"/>
              </w:rPr>
            </w:pPr>
          </w:p>
        </w:tc>
        <w:tc>
          <w:tcPr>
            <w:tcW w:w="2254" w:type="dxa"/>
          </w:tcPr>
          <w:p w14:paraId="0BA19F7E" w14:textId="34B61059" w:rsidR="1E5DFD5F" w:rsidRPr="00235A09" w:rsidRDefault="1E5DFD5F" w:rsidP="00F26104">
            <w:pPr>
              <w:spacing w:line="276" w:lineRule="auto"/>
              <w:rPr>
                <w:rFonts w:eastAsia="Calibri" w:cs="Arial"/>
                <w:sz w:val="22"/>
                <w:szCs w:val="22"/>
              </w:rPr>
            </w:pPr>
            <w:r w:rsidRPr="00235A09">
              <w:rPr>
                <w:rFonts w:eastAsia="Calibri" w:cs="Arial"/>
                <w:sz w:val="22"/>
                <w:szCs w:val="22"/>
              </w:rPr>
              <w:t>Google Classroom</w:t>
            </w:r>
          </w:p>
          <w:p w14:paraId="3BDA78B8" w14:textId="4466E54C" w:rsidR="68599D28" w:rsidRPr="00235A09" w:rsidRDefault="68599D28" w:rsidP="00F26104">
            <w:pPr>
              <w:spacing w:line="276" w:lineRule="auto"/>
              <w:rPr>
                <w:rFonts w:eastAsia="Calibri" w:cs="Arial"/>
                <w:sz w:val="22"/>
                <w:szCs w:val="22"/>
              </w:rPr>
            </w:pPr>
          </w:p>
          <w:p w14:paraId="611E6850" w14:textId="24CF2CE8" w:rsidR="68599D28" w:rsidRPr="00235A09" w:rsidRDefault="68599D28" w:rsidP="00F26104">
            <w:pPr>
              <w:spacing w:line="276" w:lineRule="auto"/>
              <w:rPr>
                <w:rFonts w:eastAsia="Calibri" w:cs="Arial"/>
                <w:sz w:val="22"/>
                <w:szCs w:val="22"/>
              </w:rPr>
            </w:pPr>
          </w:p>
          <w:p w14:paraId="62859EDD" w14:textId="603D7311" w:rsidR="1E5DFD5F" w:rsidRPr="00235A09" w:rsidRDefault="1E5DFD5F" w:rsidP="00F26104">
            <w:pPr>
              <w:spacing w:line="276" w:lineRule="auto"/>
              <w:rPr>
                <w:rFonts w:eastAsia="Calibri" w:cs="Arial"/>
                <w:sz w:val="22"/>
                <w:szCs w:val="22"/>
              </w:rPr>
            </w:pPr>
            <w:r w:rsidRPr="00235A09">
              <w:rPr>
                <w:rFonts w:cs="Arial"/>
                <w:noProof/>
                <w:sz w:val="22"/>
                <w:szCs w:val="22"/>
              </w:rPr>
              <w:drawing>
                <wp:inline distT="0" distB="0" distL="0" distR="0" wp14:anchorId="066352B7" wp14:editId="24A6B17B">
                  <wp:extent cx="742950" cy="742950"/>
                  <wp:effectExtent l="0" t="0" r="0" b="0"/>
                  <wp:docPr id="14959623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9408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p w14:paraId="1CE272F8" w14:textId="2BB12B7C" w:rsidR="68599D28" w:rsidRPr="00235A09" w:rsidRDefault="68599D28" w:rsidP="00F26104">
            <w:pPr>
              <w:spacing w:line="276" w:lineRule="auto"/>
              <w:rPr>
                <w:rFonts w:eastAsia="Calibri" w:cs="Arial"/>
                <w:sz w:val="22"/>
                <w:szCs w:val="22"/>
              </w:rPr>
            </w:pPr>
          </w:p>
          <w:p w14:paraId="2C6C83C3" w14:textId="1C77C32C" w:rsidR="1E5DFD5F" w:rsidRPr="00235A09" w:rsidRDefault="1E5DFD5F" w:rsidP="00F26104">
            <w:pPr>
              <w:spacing w:line="276" w:lineRule="auto"/>
              <w:rPr>
                <w:rFonts w:eastAsia="Calibri" w:cs="Arial"/>
                <w:sz w:val="22"/>
                <w:szCs w:val="22"/>
              </w:rPr>
            </w:pPr>
            <w:hyperlink r:id="rId24">
              <w:r w:rsidRPr="00235A09">
                <w:rPr>
                  <w:rStyle w:val="Hyperlink"/>
                  <w:rFonts w:eastAsia="Calibri" w:cs="Arial"/>
                  <w:sz w:val="22"/>
                  <w:szCs w:val="22"/>
                </w:rPr>
                <w:t>https://classroom.google.com/</w:t>
              </w:r>
            </w:hyperlink>
          </w:p>
          <w:p w14:paraId="6DF08042" w14:textId="2F6B0B18" w:rsidR="68599D28" w:rsidRPr="00235A09" w:rsidRDefault="68599D28" w:rsidP="00F26104">
            <w:pPr>
              <w:spacing w:line="276" w:lineRule="auto"/>
              <w:rPr>
                <w:rFonts w:eastAsia="Calibri" w:cs="Arial"/>
                <w:sz w:val="22"/>
                <w:szCs w:val="22"/>
              </w:rPr>
            </w:pPr>
          </w:p>
        </w:tc>
        <w:tc>
          <w:tcPr>
            <w:tcW w:w="2254" w:type="dxa"/>
          </w:tcPr>
          <w:p w14:paraId="060612A3" w14:textId="38460EBB" w:rsidR="1E5DFD5F" w:rsidRPr="00235A09" w:rsidRDefault="1E5DFD5F" w:rsidP="00F26104">
            <w:pPr>
              <w:spacing w:line="276" w:lineRule="auto"/>
              <w:rPr>
                <w:rFonts w:eastAsia="Calibri" w:cs="Arial"/>
                <w:sz w:val="22"/>
                <w:szCs w:val="22"/>
              </w:rPr>
            </w:pPr>
            <w:r w:rsidRPr="00235A09">
              <w:rPr>
                <w:rFonts w:eastAsia="Calibri" w:cs="Arial"/>
                <w:sz w:val="22"/>
                <w:szCs w:val="22"/>
              </w:rPr>
              <w:t>Student Portal</w:t>
            </w:r>
          </w:p>
          <w:p w14:paraId="288A02FD" w14:textId="3EC571BA" w:rsidR="68599D28" w:rsidRPr="00235A09" w:rsidRDefault="68599D28" w:rsidP="00F26104">
            <w:pPr>
              <w:spacing w:line="276" w:lineRule="auto"/>
              <w:rPr>
                <w:rFonts w:eastAsia="Calibri" w:cs="Arial"/>
                <w:sz w:val="22"/>
                <w:szCs w:val="22"/>
              </w:rPr>
            </w:pPr>
          </w:p>
          <w:p w14:paraId="7646AB7F" w14:textId="4FEC9A18" w:rsidR="68599D28" w:rsidRPr="00235A09" w:rsidRDefault="68599D28" w:rsidP="00F26104">
            <w:pPr>
              <w:spacing w:line="276" w:lineRule="auto"/>
              <w:rPr>
                <w:rFonts w:eastAsia="Calibri" w:cs="Arial"/>
                <w:sz w:val="22"/>
                <w:szCs w:val="22"/>
              </w:rPr>
            </w:pPr>
          </w:p>
          <w:p w14:paraId="03792413" w14:textId="56F5DF7F" w:rsidR="1E5DFD5F" w:rsidRPr="00235A09" w:rsidRDefault="1E5DFD5F" w:rsidP="00F26104">
            <w:pPr>
              <w:spacing w:line="276" w:lineRule="auto"/>
              <w:rPr>
                <w:rFonts w:eastAsia="Calibri" w:cs="Arial"/>
                <w:sz w:val="22"/>
                <w:szCs w:val="22"/>
              </w:rPr>
            </w:pPr>
            <w:r w:rsidRPr="00235A09">
              <w:rPr>
                <w:rFonts w:cs="Arial"/>
                <w:noProof/>
                <w:sz w:val="22"/>
                <w:szCs w:val="22"/>
              </w:rPr>
              <w:drawing>
                <wp:inline distT="0" distB="0" distL="0" distR="0" wp14:anchorId="2EBD6D0F" wp14:editId="3FC68FD9">
                  <wp:extent cx="742950" cy="733425"/>
                  <wp:effectExtent l="0" t="0" r="0" b="0"/>
                  <wp:docPr id="12262434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49582"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42950" cy="733425"/>
                          </a:xfrm>
                          <a:prstGeom prst="rect">
                            <a:avLst/>
                          </a:prstGeom>
                        </pic:spPr>
                      </pic:pic>
                    </a:graphicData>
                  </a:graphic>
                </wp:inline>
              </w:drawing>
            </w:r>
          </w:p>
          <w:p w14:paraId="4BC3B2D3" w14:textId="5C8D23F9" w:rsidR="68599D28" w:rsidRPr="00235A09" w:rsidRDefault="68599D28" w:rsidP="00F26104">
            <w:pPr>
              <w:spacing w:line="276" w:lineRule="auto"/>
              <w:rPr>
                <w:rFonts w:eastAsia="Calibri" w:cs="Arial"/>
                <w:sz w:val="22"/>
                <w:szCs w:val="22"/>
              </w:rPr>
            </w:pPr>
          </w:p>
          <w:p w14:paraId="5E5976C1" w14:textId="7F44B9C2" w:rsidR="1E5DFD5F" w:rsidRPr="00235A09" w:rsidRDefault="1E5DFD5F" w:rsidP="00F26104">
            <w:pPr>
              <w:spacing w:line="276" w:lineRule="auto"/>
              <w:rPr>
                <w:rFonts w:eastAsia="Calibri" w:cs="Arial"/>
                <w:sz w:val="22"/>
                <w:szCs w:val="22"/>
              </w:rPr>
            </w:pPr>
            <w:hyperlink r:id="rId26">
              <w:r w:rsidRPr="00235A09">
                <w:rPr>
                  <w:rStyle w:val="Hyperlink"/>
                  <w:rFonts w:eastAsia="Calibri" w:cs="Arial"/>
                  <w:sz w:val="22"/>
                  <w:szCs w:val="22"/>
                </w:rPr>
                <w:t>https://colchinst.sharepoint.com/</w:t>
              </w:r>
            </w:hyperlink>
          </w:p>
          <w:p w14:paraId="31561418" w14:textId="1688B653" w:rsidR="68599D28" w:rsidRPr="00235A09" w:rsidRDefault="68599D28" w:rsidP="00F26104">
            <w:pPr>
              <w:spacing w:line="276" w:lineRule="auto"/>
              <w:rPr>
                <w:rFonts w:eastAsia="Calibri" w:cs="Arial"/>
                <w:sz w:val="22"/>
                <w:szCs w:val="22"/>
              </w:rPr>
            </w:pPr>
          </w:p>
        </w:tc>
      </w:tr>
    </w:tbl>
    <w:p w14:paraId="2F07AC49" w14:textId="622DBA9B" w:rsidR="68599D28" w:rsidRPr="00235A09" w:rsidRDefault="68599D28" w:rsidP="00F26104">
      <w:pPr>
        <w:spacing w:before="240" w:after="240" w:line="276" w:lineRule="auto"/>
        <w:rPr>
          <w:rFonts w:eastAsia="Calibri" w:cs="Arial"/>
        </w:rPr>
      </w:pPr>
    </w:p>
    <w:p w14:paraId="4A478527" w14:textId="1C6D26BE" w:rsidR="4B318314" w:rsidRPr="00235A09" w:rsidRDefault="4B318314" w:rsidP="00F26104">
      <w:pPr>
        <w:pStyle w:val="Heading1"/>
        <w:spacing w:line="276" w:lineRule="auto"/>
        <w:rPr>
          <w:rFonts w:eastAsia="Calibri" w:cs="Arial"/>
        </w:rPr>
      </w:pPr>
      <w:bookmarkStart w:id="10" w:name="_Toc208847350"/>
      <w:r w:rsidRPr="00235A09">
        <w:rPr>
          <w:rFonts w:eastAsia="Calibri" w:cs="Arial"/>
        </w:rPr>
        <w:t>Phase 2: Group and Independent Activities</w:t>
      </w:r>
      <w:bookmarkEnd w:id="10"/>
    </w:p>
    <w:p w14:paraId="3A28DB38" w14:textId="2A425808" w:rsidR="08AA856C" w:rsidRPr="00235A09" w:rsidRDefault="08AA856C" w:rsidP="00F26104">
      <w:pPr>
        <w:spacing w:before="240" w:after="240" w:line="276" w:lineRule="auto"/>
        <w:rPr>
          <w:rFonts w:eastAsia="Calibri" w:cs="Arial"/>
          <w:sz w:val="22"/>
          <w:szCs w:val="22"/>
        </w:rPr>
      </w:pPr>
      <w:r w:rsidRPr="00235A09">
        <w:rPr>
          <w:rFonts w:eastAsia="Calibri" w:cs="Arial"/>
          <w:sz w:val="22"/>
          <w:szCs w:val="22"/>
        </w:rPr>
        <w:t xml:space="preserve">After your Induction Day, it’s time to </w:t>
      </w:r>
      <w:r w:rsidRPr="00235A09">
        <w:rPr>
          <w:rFonts w:eastAsia="Calibri" w:cs="Arial"/>
          <w:b/>
          <w:bCs/>
          <w:sz w:val="22"/>
          <w:szCs w:val="22"/>
        </w:rPr>
        <w:t>build on what you’ve learned and start shaping your life as a UCC student</w:t>
      </w:r>
      <w:r w:rsidRPr="00235A09">
        <w:rPr>
          <w:rFonts w:eastAsia="Calibri" w:cs="Arial"/>
          <w:sz w:val="22"/>
          <w:szCs w:val="22"/>
        </w:rPr>
        <w:t xml:space="preserve">. Over the next three weeks (or five weeks if you’re part-time or on an apprenticeship), you’ll take part in a mix of </w:t>
      </w:r>
      <w:r w:rsidRPr="00235A09">
        <w:rPr>
          <w:rFonts w:eastAsia="Calibri" w:cs="Arial"/>
          <w:b/>
          <w:bCs/>
          <w:sz w:val="22"/>
          <w:szCs w:val="22"/>
        </w:rPr>
        <w:t>group sessions and independent activities</w:t>
      </w:r>
      <w:r w:rsidRPr="00235A09">
        <w:rPr>
          <w:rFonts w:eastAsia="Calibri" w:cs="Arial"/>
          <w:sz w:val="22"/>
          <w:szCs w:val="22"/>
        </w:rPr>
        <w:t xml:space="preserve"> designed to help you feel more confident, capable, and connected as you settle into your studies.</w:t>
      </w:r>
    </w:p>
    <w:p w14:paraId="567DC2D4" w14:textId="763DA496" w:rsidR="08AA856C" w:rsidRPr="00235A09" w:rsidRDefault="08AA856C" w:rsidP="00F26104">
      <w:pPr>
        <w:spacing w:before="240" w:after="240" w:line="276" w:lineRule="auto"/>
        <w:rPr>
          <w:rFonts w:eastAsia="Calibri" w:cs="Arial"/>
          <w:sz w:val="22"/>
          <w:szCs w:val="22"/>
        </w:rPr>
      </w:pPr>
      <w:r w:rsidRPr="00235A09">
        <w:rPr>
          <w:rFonts w:eastAsia="Calibri" w:cs="Arial"/>
          <w:sz w:val="22"/>
          <w:szCs w:val="22"/>
        </w:rPr>
        <w:t xml:space="preserve">This phase is about </w:t>
      </w:r>
      <w:r w:rsidRPr="00235A09">
        <w:rPr>
          <w:rFonts w:eastAsia="Calibri" w:cs="Arial"/>
          <w:b/>
          <w:bCs/>
          <w:sz w:val="22"/>
          <w:szCs w:val="22"/>
        </w:rPr>
        <w:t>exploring your resources, developing your academic skills, and getting the support you need early on</w:t>
      </w:r>
      <w:r w:rsidRPr="00235A09">
        <w:rPr>
          <w:rFonts w:eastAsia="Calibri" w:cs="Arial"/>
          <w:sz w:val="22"/>
          <w:szCs w:val="22"/>
        </w:rPr>
        <w:t xml:space="preserve"> - so you can start strong and stay ahead.</w:t>
      </w:r>
      <w:r w:rsidR="505086CB" w:rsidRPr="00235A09">
        <w:rPr>
          <w:rFonts w:eastAsia="Calibri" w:cs="Arial"/>
          <w:sz w:val="22"/>
          <w:szCs w:val="22"/>
        </w:rPr>
        <w:t xml:space="preserve"> </w:t>
      </w:r>
    </w:p>
    <w:p w14:paraId="34B7705E" w14:textId="1AE12DA3" w:rsidR="505086CB" w:rsidRPr="00235A09" w:rsidRDefault="505086CB" w:rsidP="00F26104">
      <w:pPr>
        <w:spacing w:before="240" w:after="240" w:line="276" w:lineRule="auto"/>
        <w:rPr>
          <w:rFonts w:eastAsia="Calibri" w:cs="Arial"/>
          <w:sz w:val="22"/>
          <w:szCs w:val="22"/>
        </w:rPr>
      </w:pPr>
      <w:r w:rsidRPr="00235A09">
        <w:rPr>
          <w:rFonts w:eastAsia="Calibri" w:cs="Arial"/>
          <w:sz w:val="22"/>
          <w:szCs w:val="22"/>
        </w:rPr>
        <w:t xml:space="preserve">We’ve prepared a checklist of </w:t>
      </w:r>
      <w:r w:rsidRPr="00235A09">
        <w:rPr>
          <w:rFonts w:eastAsia="Calibri" w:cs="Arial"/>
          <w:b/>
          <w:bCs/>
          <w:sz w:val="22"/>
          <w:szCs w:val="22"/>
        </w:rPr>
        <w:t>essential</w:t>
      </w:r>
      <w:r w:rsidRPr="00235A09">
        <w:rPr>
          <w:rFonts w:eastAsia="Calibri" w:cs="Arial"/>
          <w:sz w:val="22"/>
          <w:szCs w:val="22"/>
        </w:rPr>
        <w:t xml:space="preserve"> and </w:t>
      </w:r>
      <w:r w:rsidRPr="00235A09">
        <w:rPr>
          <w:rFonts w:eastAsia="Calibri" w:cs="Arial"/>
          <w:b/>
          <w:bCs/>
          <w:sz w:val="22"/>
          <w:szCs w:val="22"/>
        </w:rPr>
        <w:t>optional</w:t>
      </w:r>
      <w:r w:rsidRPr="00235A09">
        <w:rPr>
          <w:rFonts w:eastAsia="Calibri" w:cs="Arial"/>
          <w:sz w:val="22"/>
          <w:szCs w:val="22"/>
        </w:rPr>
        <w:t xml:space="preserve"> activities for you to complete</w:t>
      </w:r>
      <w:r w:rsidR="4F4044D1" w:rsidRPr="00235A09">
        <w:rPr>
          <w:rFonts w:eastAsia="Calibri" w:cs="Arial"/>
          <w:sz w:val="22"/>
          <w:szCs w:val="22"/>
        </w:rPr>
        <w:t>. Please note that this checklist is also available electronically on your Moodle Induction page under “Phase 2: Group and Independent Activities”:</w:t>
      </w:r>
    </w:p>
    <w:p w14:paraId="5B3DF080" w14:textId="7CDB9567" w:rsidR="494FB1B8" w:rsidRPr="00235A09" w:rsidRDefault="494FB1B8" w:rsidP="00F26104">
      <w:pPr>
        <w:pStyle w:val="Heading2"/>
        <w:spacing w:line="276" w:lineRule="auto"/>
        <w:rPr>
          <w:rFonts w:eastAsia="Calibri" w:cs="Arial"/>
        </w:rPr>
      </w:pPr>
      <w:bookmarkStart w:id="11" w:name="_Toc208847351"/>
      <w:r w:rsidRPr="00235A09">
        <w:rPr>
          <w:rFonts w:eastAsia="Calibri" w:cs="Arial"/>
        </w:rPr>
        <w:lastRenderedPageBreak/>
        <w:t>Essential Activities</w:t>
      </w:r>
      <w:bookmarkEnd w:id="11"/>
    </w:p>
    <w:p w14:paraId="0A376DE0" w14:textId="36862526" w:rsidR="78BD80F5" w:rsidRPr="00235A09" w:rsidRDefault="78BD80F5" w:rsidP="00F26104">
      <w:pPr>
        <w:spacing w:before="240" w:after="240" w:line="276" w:lineRule="auto"/>
        <w:rPr>
          <w:rFonts w:eastAsia="Calibri" w:cs="Arial"/>
          <w:sz w:val="22"/>
          <w:szCs w:val="22"/>
        </w:rPr>
      </w:pPr>
      <w:r w:rsidRPr="00235A09">
        <w:rPr>
          <w:rFonts w:eastAsia="Calibri" w:cs="Arial"/>
          <w:sz w:val="22"/>
          <w:szCs w:val="22"/>
        </w:rPr>
        <w:t xml:space="preserve">Here is a checklist of the essential activities you need to complete during Phase 2. </w:t>
      </w:r>
    </w:p>
    <w:tbl>
      <w:tblPr>
        <w:tblStyle w:val="TableGrid"/>
        <w:tblW w:w="0" w:type="auto"/>
        <w:tblLayout w:type="fixed"/>
        <w:tblLook w:val="06A0" w:firstRow="1" w:lastRow="0" w:firstColumn="1" w:lastColumn="0" w:noHBand="1" w:noVBand="1"/>
      </w:tblPr>
      <w:tblGrid>
        <w:gridCol w:w="9015"/>
      </w:tblGrid>
      <w:tr w:rsidR="68599D28" w:rsidRPr="00235A09" w14:paraId="350731EF" w14:textId="77777777" w:rsidTr="68599D28">
        <w:trPr>
          <w:trHeight w:val="300"/>
        </w:trPr>
        <w:tc>
          <w:tcPr>
            <w:tcW w:w="9015" w:type="dxa"/>
          </w:tcPr>
          <w:p w14:paraId="5187626B" w14:textId="7039360C" w:rsidR="005B573F" w:rsidRPr="005B573F" w:rsidRDefault="0B016DD9" w:rsidP="005B573F">
            <w:pPr>
              <w:pStyle w:val="ListParagraph"/>
              <w:numPr>
                <w:ilvl w:val="0"/>
                <w:numId w:val="16"/>
              </w:numPr>
              <w:spacing w:before="240" w:after="100" w:afterAutospacing="1" w:line="276" w:lineRule="auto"/>
              <w:ind w:hanging="357"/>
              <w:rPr>
                <w:rFonts w:eastAsia="Calibri" w:cs="Arial"/>
                <w:sz w:val="22"/>
                <w:szCs w:val="22"/>
              </w:rPr>
            </w:pPr>
            <w:r w:rsidRPr="00235A09">
              <w:rPr>
                <w:rFonts w:eastAsia="Calibri" w:cs="Arial"/>
                <w:b/>
                <w:bCs/>
                <w:sz w:val="22"/>
                <w:szCs w:val="22"/>
              </w:rPr>
              <w:t>Read the Student Charter</w:t>
            </w:r>
            <w:r w:rsidRPr="00235A09">
              <w:rPr>
                <w:rFonts w:eastAsia="Calibri" w:cs="Arial"/>
                <w:sz w:val="22"/>
                <w:szCs w:val="22"/>
              </w:rPr>
              <w:t xml:space="preserve"> - Understand what’s expected of you and what you can expect from UCC.</w:t>
            </w:r>
          </w:p>
          <w:p w14:paraId="565BDB4F" w14:textId="1AEE7C46" w:rsidR="005B573F" w:rsidRPr="005B573F" w:rsidRDefault="0B016DD9" w:rsidP="005B573F">
            <w:pPr>
              <w:pStyle w:val="ListParagraph"/>
              <w:numPr>
                <w:ilvl w:val="0"/>
                <w:numId w:val="16"/>
              </w:numPr>
              <w:spacing w:before="240" w:after="100" w:afterAutospacing="1" w:line="276" w:lineRule="auto"/>
              <w:ind w:hanging="357"/>
              <w:rPr>
                <w:rFonts w:eastAsia="Calibri" w:cs="Arial"/>
                <w:i/>
                <w:iCs/>
                <w:sz w:val="22"/>
                <w:szCs w:val="22"/>
              </w:rPr>
            </w:pPr>
            <w:r w:rsidRPr="00235A09">
              <w:rPr>
                <w:rFonts w:eastAsia="Calibri" w:cs="Arial"/>
                <w:b/>
                <w:bCs/>
                <w:sz w:val="22"/>
                <w:szCs w:val="22"/>
              </w:rPr>
              <w:t>Attend Library Workshop 1</w:t>
            </w:r>
            <w:r w:rsidRPr="00235A09">
              <w:rPr>
                <w:rFonts w:eastAsia="Calibri" w:cs="Arial"/>
                <w:sz w:val="22"/>
                <w:szCs w:val="22"/>
              </w:rPr>
              <w:t xml:space="preserve"> - Discover the library’s services and learn how to find books on your reading lists using the catalogue. We recommend bringing your module guides and a bag to take your books home</w:t>
            </w:r>
            <w:r w:rsidR="36A76C8F" w:rsidRPr="00235A09">
              <w:rPr>
                <w:rFonts w:eastAsia="Calibri" w:cs="Arial"/>
                <w:sz w:val="22"/>
                <w:szCs w:val="22"/>
              </w:rPr>
              <w:t xml:space="preserve"> in</w:t>
            </w:r>
            <w:r w:rsidRPr="00235A09">
              <w:rPr>
                <w:rFonts w:eastAsia="Calibri" w:cs="Arial"/>
                <w:sz w:val="22"/>
                <w:szCs w:val="22"/>
              </w:rPr>
              <w:t xml:space="preserve">. </w:t>
            </w:r>
            <w:r w:rsidRPr="00235A09">
              <w:rPr>
                <w:rFonts w:eastAsia="Calibri" w:cs="Arial"/>
                <w:i/>
                <w:iCs/>
                <w:sz w:val="22"/>
                <w:szCs w:val="22"/>
              </w:rPr>
              <w:t>This will be organised by your Course Leader.</w:t>
            </w:r>
          </w:p>
          <w:p w14:paraId="652C1F0B" w14:textId="532717FF" w:rsidR="0B016DD9" w:rsidRPr="00235A09" w:rsidRDefault="0B016DD9" w:rsidP="005B573F">
            <w:pPr>
              <w:pStyle w:val="ListParagraph"/>
              <w:numPr>
                <w:ilvl w:val="0"/>
                <w:numId w:val="16"/>
              </w:numPr>
              <w:spacing w:before="240" w:after="100" w:afterAutospacing="1" w:line="276" w:lineRule="auto"/>
              <w:ind w:hanging="357"/>
              <w:rPr>
                <w:rFonts w:eastAsia="Calibri" w:cs="Arial"/>
                <w:sz w:val="22"/>
                <w:szCs w:val="22"/>
              </w:rPr>
            </w:pPr>
            <w:r w:rsidRPr="00235A09">
              <w:rPr>
                <w:rFonts w:eastAsia="Calibri" w:cs="Arial"/>
                <w:b/>
                <w:bCs/>
                <w:sz w:val="22"/>
                <w:szCs w:val="22"/>
              </w:rPr>
              <w:t>Let us know about any additional needs</w:t>
            </w:r>
            <w:r w:rsidRPr="00235A09">
              <w:rPr>
                <w:rFonts w:eastAsia="Calibri" w:cs="Arial"/>
                <w:sz w:val="22"/>
                <w:szCs w:val="22"/>
              </w:rPr>
              <w:t xml:space="preserve"> - If you haven’t already told us about a disability or specific learning difficulty that may require reasonable adjustments, please contact Academic Services as soon as possible.</w:t>
            </w:r>
          </w:p>
          <w:p w14:paraId="64CF62C0" w14:textId="5E7B8839" w:rsidR="0B016DD9" w:rsidRPr="00235A09" w:rsidRDefault="0B016DD9" w:rsidP="005B573F">
            <w:pPr>
              <w:pStyle w:val="ListParagraph"/>
              <w:numPr>
                <w:ilvl w:val="0"/>
                <w:numId w:val="16"/>
              </w:numPr>
              <w:spacing w:before="240" w:after="100" w:afterAutospacing="1" w:line="276" w:lineRule="auto"/>
              <w:ind w:hanging="357"/>
              <w:rPr>
                <w:rFonts w:eastAsia="Calibri" w:cs="Arial"/>
                <w:sz w:val="22"/>
                <w:szCs w:val="22"/>
              </w:rPr>
            </w:pPr>
            <w:r w:rsidRPr="00235A09">
              <w:rPr>
                <w:rFonts w:eastAsia="Calibri" w:cs="Arial"/>
                <w:b/>
                <w:bCs/>
                <w:sz w:val="22"/>
                <w:szCs w:val="22"/>
              </w:rPr>
              <w:t>Complete Academic Skills eLearning</w:t>
            </w:r>
            <w:r w:rsidRPr="00235A09">
              <w:rPr>
                <w:rFonts w:eastAsia="Calibri" w:cs="Arial"/>
                <w:sz w:val="22"/>
                <w:szCs w:val="22"/>
              </w:rPr>
              <w:t xml:space="preserve"> – Start your eLearning in the Academic Skills Centre </w:t>
            </w:r>
          </w:p>
          <w:p w14:paraId="0E0C8C4B" w14:textId="68C71734" w:rsidR="0B016DD9" w:rsidRPr="00235A09" w:rsidRDefault="0B016DD9" w:rsidP="005B573F">
            <w:pPr>
              <w:pStyle w:val="ListParagraph"/>
              <w:numPr>
                <w:ilvl w:val="1"/>
                <w:numId w:val="16"/>
              </w:numPr>
              <w:spacing w:before="240" w:after="100" w:afterAutospacing="1" w:line="276" w:lineRule="auto"/>
              <w:ind w:hanging="357"/>
              <w:rPr>
                <w:rFonts w:eastAsia="Calibri" w:cs="Arial"/>
                <w:sz w:val="22"/>
                <w:szCs w:val="22"/>
              </w:rPr>
            </w:pPr>
            <w:r w:rsidRPr="00235A09">
              <w:rPr>
                <w:rFonts w:eastAsia="Calibri" w:cs="Arial"/>
                <w:sz w:val="22"/>
                <w:szCs w:val="22"/>
              </w:rPr>
              <w:t>Note Taking</w:t>
            </w:r>
          </w:p>
          <w:p w14:paraId="6C5098ED" w14:textId="2A95391F" w:rsidR="0B016DD9" w:rsidRPr="00235A09" w:rsidRDefault="0B016DD9" w:rsidP="005B573F">
            <w:pPr>
              <w:pStyle w:val="ListParagraph"/>
              <w:numPr>
                <w:ilvl w:val="1"/>
                <w:numId w:val="16"/>
              </w:numPr>
              <w:spacing w:before="240" w:after="100" w:afterAutospacing="1" w:line="276" w:lineRule="auto"/>
              <w:ind w:hanging="357"/>
              <w:rPr>
                <w:rFonts w:eastAsia="Calibri" w:cs="Arial"/>
                <w:sz w:val="22"/>
                <w:szCs w:val="22"/>
              </w:rPr>
            </w:pPr>
            <w:r w:rsidRPr="00235A09">
              <w:rPr>
                <w:rFonts w:eastAsia="Calibri" w:cs="Arial"/>
                <w:sz w:val="22"/>
                <w:szCs w:val="22"/>
              </w:rPr>
              <w:t>Introduction to Academic Reading</w:t>
            </w:r>
          </w:p>
          <w:p w14:paraId="6E2330FB" w14:textId="4A093467" w:rsidR="0B016DD9" w:rsidRPr="00235A09" w:rsidRDefault="0B016DD9" w:rsidP="005B573F">
            <w:pPr>
              <w:pStyle w:val="ListParagraph"/>
              <w:numPr>
                <w:ilvl w:val="1"/>
                <w:numId w:val="16"/>
              </w:numPr>
              <w:spacing w:before="240" w:after="100" w:afterAutospacing="1" w:line="276" w:lineRule="auto"/>
              <w:ind w:hanging="357"/>
              <w:rPr>
                <w:rFonts w:eastAsia="Calibri" w:cs="Arial"/>
                <w:sz w:val="22"/>
                <w:szCs w:val="22"/>
              </w:rPr>
            </w:pPr>
            <w:r w:rsidRPr="00235A09">
              <w:rPr>
                <w:rFonts w:eastAsia="Calibri" w:cs="Arial"/>
                <w:sz w:val="22"/>
                <w:szCs w:val="22"/>
              </w:rPr>
              <w:t>Time Management</w:t>
            </w:r>
          </w:p>
          <w:p w14:paraId="66E5D749" w14:textId="5D485E6A" w:rsidR="68599D28" w:rsidRPr="00235A09" w:rsidRDefault="68599D28" w:rsidP="00F26104">
            <w:pPr>
              <w:spacing w:line="276" w:lineRule="auto"/>
              <w:rPr>
                <w:rFonts w:eastAsia="Calibri" w:cs="Arial"/>
                <w:sz w:val="22"/>
                <w:szCs w:val="22"/>
              </w:rPr>
            </w:pPr>
          </w:p>
        </w:tc>
      </w:tr>
    </w:tbl>
    <w:p w14:paraId="38F4900D" w14:textId="313473D4" w:rsidR="3104D0F6" w:rsidRPr="00235A09" w:rsidRDefault="3104D0F6" w:rsidP="00F26104">
      <w:pPr>
        <w:pStyle w:val="Heading2"/>
        <w:spacing w:line="276" w:lineRule="auto"/>
        <w:rPr>
          <w:rFonts w:eastAsia="Calibri" w:cs="Arial"/>
        </w:rPr>
      </w:pPr>
      <w:bookmarkStart w:id="12" w:name="_Toc208847352"/>
      <w:r w:rsidRPr="00235A09">
        <w:rPr>
          <w:rFonts w:eastAsia="Calibri" w:cs="Arial"/>
        </w:rPr>
        <w:t>Optional Activities</w:t>
      </w:r>
      <w:bookmarkEnd w:id="12"/>
    </w:p>
    <w:p w14:paraId="56865C4E" w14:textId="4FC109AD" w:rsidR="4DD6DFCF" w:rsidRPr="00235A09" w:rsidRDefault="4DD6DFCF" w:rsidP="00F26104">
      <w:pPr>
        <w:spacing w:before="240" w:after="240" w:line="276" w:lineRule="auto"/>
        <w:rPr>
          <w:rFonts w:eastAsia="Calibri" w:cs="Arial"/>
        </w:rPr>
      </w:pPr>
      <w:r w:rsidRPr="00235A09">
        <w:rPr>
          <w:rFonts w:eastAsia="Calibri" w:cs="Arial"/>
          <w:sz w:val="22"/>
          <w:szCs w:val="22"/>
        </w:rPr>
        <w:t>Here is a checklist of optional activities you may find helpful to explore</w:t>
      </w:r>
      <w:r w:rsidR="34FCE76B" w:rsidRPr="00235A09">
        <w:rPr>
          <w:rFonts w:eastAsia="Calibri" w:cs="Arial"/>
          <w:sz w:val="22"/>
          <w:szCs w:val="22"/>
        </w:rPr>
        <w:t>. These activities aren’t mandatory, but they’re a great way to get extra support and ask questions in person</w:t>
      </w:r>
      <w:r w:rsidRPr="00235A09">
        <w:rPr>
          <w:rFonts w:eastAsia="Calibri" w:cs="Arial"/>
        </w:rPr>
        <w:t>:</w:t>
      </w:r>
    </w:p>
    <w:tbl>
      <w:tblPr>
        <w:tblStyle w:val="TableGrid"/>
        <w:tblW w:w="0" w:type="auto"/>
        <w:tblLayout w:type="fixed"/>
        <w:tblLook w:val="06A0" w:firstRow="1" w:lastRow="0" w:firstColumn="1" w:lastColumn="0" w:noHBand="1" w:noVBand="1"/>
      </w:tblPr>
      <w:tblGrid>
        <w:gridCol w:w="9015"/>
      </w:tblGrid>
      <w:tr w:rsidR="68599D28" w:rsidRPr="00235A09" w14:paraId="7178FEF9" w14:textId="77777777" w:rsidTr="68599D28">
        <w:trPr>
          <w:trHeight w:val="300"/>
        </w:trPr>
        <w:tc>
          <w:tcPr>
            <w:tcW w:w="9015" w:type="dxa"/>
          </w:tcPr>
          <w:p w14:paraId="5DF4FE31" w14:textId="43E324B9" w:rsidR="5F9F5428" w:rsidRPr="00235A09" w:rsidRDefault="5F9F5428" w:rsidP="00391A39">
            <w:pPr>
              <w:pStyle w:val="ListParagraph"/>
              <w:numPr>
                <w:ilvl w:val="0"/>
                <w:numId w:val="6"/>
              </w:numPr>
              <w:spacing w:before="240" w:after="100" w:afterAutospacing="1" w:line="276" w:lineRule="auto"/>
              <w:rPr>
                <w:rFonts w:eastAsia="Calibri" w:cs="Arial"/>
                <w:sz w:val="22"/>
                <w:szCs w:val="22"/>
              </w:rPr>
            </w:pPr>
            <w:r w:rsidRPr="00235A09">
              <w:rPr>
                <w:rFonts w:eastAsia="Calibri" w:cs="Arial"/>
                <w:b/>
                <w:bCs/>
                <w:sz w:val="22"/>
                <w:szCs w:val="22"/>
              </w:rPr>
              <w:t>Attend drop-in support sessions with Eliza Bebb</w:t>
            </w:r>
            <w:r w:rsidRPr="00235A09">
              <w:rPr>
                <w:rFonts w:eastAsia="Calibri" w:cs="Arial"/>
                <w:sz w:val="22"/>
                <w:szCs w:val="22"/>
              </w:rPr>
              <w:t xml:space="preserve"> - If you need extra help understanding our IT systems or study </w:t>
            </w:r>
            <w:r w:rsidR="5D0D92DB" w:rsidRPr="00235A09">
              <w:rPr>
                <w:rFonts w:eastAsia="Calibri" w:cs="Arial"/>
                <w:sz w:val="22"/>
                <w:szCs w:val="22"/>
              </w:rPr>
              <w:t xml:space="preserve">related </w:t>
            </w:r>
            <w:r w:rsidRPr="00235A09">
              <w:rPr>
                <w:rFonts w:eastAsia="Calibri" w:cs="Arial"/>
                <w:sz w:val="22"/>
                <w:szCs w:val="22"/>
              </w:rPr>
              <w:t>support</w:t>
            </w:r>
            <w:r w:rsidR="64807B9B" w:rsidRPr="00235A09">
              <w:rPr>
                <w:rFonts w:eastAsia="Calibri" w:cs="Arial"/>
                <w:sz w:val="22"/>
                <w:szCs w:val="22"/>
              </w:rPr>
              <w:t>:</w:t>
            </w:r>
          </w:p>
          <w:p w14:paraId="428288D5" w14:textId="5B7EEAFB" w:rsidR="5F9F5428" w:rsidRPr="00235A09" w:rsidRDefault="5F9F5428" w:rsidP="00391A39">
            <w:pPr>
              <w:pStyle w:val="ListParagraph"/>
              <w:numPr>
                <w:ilvl w:val="1"/>
                <w:numId w:val="6"/>
              </w:numPr>
              <w:spacing w:before="240" w:after="100" w:afterAutospacing="1" w:line="276" w:lineRule="auto"/>
              <w:rPr>
                <w:rFonts w:eastAsia="Calibri" w:cs="Arial"/>
                <w:sz w:val="22"/>
                <w:szCs w:val="22"/>
              </w:rPr>
            </w:pPr>
            <w:r w:rsidRPr="00235A09">
              <w:rPr>
                <w:rFonts w:eastAsia="Calibri" w:cs="Arial"/>
                <w:sz w:val="22"/>
                <w:szCs w:val="22"/>
              </w:rPr>
              <w:t xml:space="preserve">Monday 23rd </w:t>
            </w:r>
            <w:proofErr w:type="gramStart"/>
            <w:r w:rsidRPr="00235A09">
              <w:rPr>
                <w:rFonts w:eastAsia="Calibri" w:cs="Arial"/>
                <w:sz w:val="22"/>
                <w:szCs w:val="22"/>
              </w:rPr>
              <w:t>September,</w:t>
            </w:r>
            <w:proofErr w:type="gramEnd"/>
            <w:r w:rsidRPr="00235A09">
              <w:rPr>
                <w:rFonts w:eastAsia="Calibri" w:cs="Arial"/>
                <w:sz w:val="22"/>
                <w:szCs w:val="22"/>
              </w:rPr>
              <w:t xml:space="preserve"> 12–1pm, Room HE105</w:t>
            </w:r>
          </w:p>
          <w:p w14:paraId="4BC4D5C5" w14:textId="246080FD" w:rsidR="5F9F5428" w:rsidRPr="00235A09" w:rsidRDefault="5F9F5428" w:rsidP="00391A39">
            <w:pPr>
              <w:pStyle w:val="ListParagraph"/>
              <w:numPr>
                <w:ilvl w:val="1"/>
                <w:numId w:val="6"/>
              </w:numPr>
              <w:spacing w:before="240" w:after="100" w:afterAutospacing="1" w:line="276" w:lineRule="auto"/>
              <w:rPr>
                <w:rFonts w:eastAsia="Calibri" w:cs="Arial"/>
                <w:sz w:val="22"/>
                <w:szCs w:val="22"/>
              </w:rPr>
            </w:pPr>
            <w:r w:rsidRPr="00235A09">
              <w:rPr>
                <w:rFonts w:eastAsia="Calibri" w:cs="Arial"/>
                <w:sz w:val="22"/>
                <w:szCs w:val="22"/>
              </w:rPr>
              <w:t xml:space="preserve">Tuesday 24th </w:t>
            </w:r>
            <w:proofErr w:type="gramStart"/>
            <w:r w:rsidRPr="00235A09">
              <w:rPr>
                <w:rFonts w:eastAsia="Calibri" w:cs="Arial"/>
                <w:sz w:val="22"/>
                <w:szCs w:val="22"/>
              </w:rPr>
              <w:t>September,</w:t>
            </w:r>
            <w:proofErr w:type="gramEnd"/>
            <w:r w:rsidRPr="00235A09">
              <w:rPr>
                <w:rFonts w:eastAsia="Calibri" w:cs="Arial"/>
                <w:sz w:val="22"/>
                <w:szCs w:val="22"/>
              </w:rPr>
              <w:t xml:space="preserve"> 1–2pm, Room HE105</w:t>
            </w:r>
          </w:p>
          <w:p w14:paraId="28455B45" w14:textId="6C688268" w:rsidR="5F9F5428" w:rsidRPr="00235A09" w:rsidRDefault="5F9F5428" w:rsidP="00391A39">
            <w:pPr>
              <w:pStyle w:val="ListParagraph"/>
              <w:numPr>
                <w:ilvl w:val="1"/>
                <w:numId w:val="6"/>
              </w:numPr>
              <w:spacing w:before="240" w:after="100" w:afterAutospacing="1" w:line="276" w:lineRule="auto"/>
              <w:rPr>
                <w:rFonts w:eastAsia="Calibri" w:cs="Arial"/>
                <w:sz w:val="22"/>
                <w:szCs w:val="22"/>
              </w:rPr>
            </w:pPr>
            <w:r w:rsidRPr="00235A09">
              <w:rPr>
                <w:rFonts w:eastAsia="Calibri" w:cs="Arial"/>
                <w:sz w:val="22"/>
                <w:szCs w:val="22"/>
              </w:rPr>
              <w:t xml:space="preserve">Wednesday 25th </w:t>
            </w:r>
            <w:proofErr w:type="gramStart"/>
            <w:r w:rsidRPr="00235A09">
              <w:rPr>
                <w:rFonts w:eastAsia="Calibri" w:cs="Arial"/>
                <w:sz w:val="22"/>
                <w:szCs w:val="22"/>
              </w:rPr>
              <w:t>September,</w:t>
            </w:r>
            <w:proofErr w:type="gramEnd"/>
            <w:r w:rsidRPr="00235A09">
              <w:rPr>
                <w:rFonts w:eastAsia="Calibri" w:cs="Arial"/>
                <w:sz w:val="22"/>
                <w:szCs w:val="22"/>
              </w:rPr>
              <w:t xml:space="preserve"> 12–1pm, Room HE105</w:t>
            </w:r>
          </w:p>
          <w:p w14:paraId="001851AC" w14:textId="7A466160" w:rsidR="5F9F5428" w:rsidRPr="00235A09" w:rsidRDefault="5F9F5428" w:rsidP="00391A39">
            <w:pPr>
              <w:pStyle w:val="ListParagraph"/>
              <w:numPr>
                <w:ilvl w:val="1"/>
                <w:numId w:val="6"/>
              </w:numPr>
              <w:spacing w:before="240" w:after="100" w:afterAutospacing="1" w:line="276" w:lineRule="auto"/>
              <w:rPr>
                <w:rFonts w:eastAsia="Calibri" w:cs="Arial"/>
                <w:sz w:val="22"/>
                <w:szCs w:val="22"/>
              </w:rPr>
            </w:pPr>
            <w:r w:rsidRPr="00235A09">
              <w:rPr>
                <w:rFonts w:eastAsia="Calibri" w:cs="Arial"/>
                <w:sz w:val="22"/>
                <w:szCs w:val="22"/>
              </w:rPr>
              <w:t xml:space="preserve">Thursday 26th </w:t>
            </w:r>
            <w:proofErr w:type="gramStart"/>
            <w:r w:rsidRPr="00235A09">
              <w:rPr>
                <w:rFonts w:eastAsia="Calibri" w:cs="Arial"/>
                <w:sz w:val="22"/>
                <w:szCs w:val="22"/>
              </w:rPr>
              <w:t>September,</w:t>
            </w:r>
            <w:proofErr w:type="gramEnd"/>
            <w:r w:rsidRPr="00235A09">
              <w:rPr>
                <w:rFonts w:eastAsia="Calibri" w:cs="Arial"/>
                <w:sz w:val="22"/>
                <w:szCs w:val="22"/>
              </w:rPr>
              <w:t xml:space="preserve"> 1–2pm, Room HE105</w:t>
            </w:r>
          </w:p>
          <w:p w14:paraId="2BED59B6" w14:textId="1576BC2D" w:rsidR="5F9F5428" w:rsidRPr="00235A09" w:rsidRDefault="5F9F5428" w:rsidP="00391A39">
            <w:pPr>
              <w:pStyle w:val="ListParagraph"/>
              <w:numPr>
                <w:ilvl w:val="0"/>
                <w:numId w:val="6"/>
              </w:numPr>
              <w:spacing w:before="240" w:after="100" w:afterAutospacing="1" w:line="276" w:lineRule="auto"/>
              <w:rPr>
                <w:rFonts w:eastAsia="Calibri" w:cs="Arial"/>
                <w:sz w:val="22"/>
                <w:szCs w:val="22"/>
              </w:rPr>
            </w:pPr>
            <w:r w:rsidRPr="00235A09">
              <w:rPr>
                <w:rFonts w:eastAsia="Calibri" w:cs="Arial"/>
                <w:b/>
                <w:bCs/>
                <w:sz w:val="22"/>
                <w:szCs w:val="22"/>
              </w:rPr>
              <w:t>Drop in to UCC Academic Services</w:t>
            </w:r>
            <w:r w:rsidRPr="00235A09">
              <w:rPr>
                <w:rFonts w:eastAsia="Calibri" w:cs="Arial"/>
                <w:sz w:val="22"/>
                <w:szCs w:val="22"/>
              </w:rPr>
              <w:t xml:space="preserve"> - If you need any other help such as campus navigation, reasonable adjustments, financial help etc. the office will be open between 10am and 2:30pm every day. </w:t>
            </w:r>
          </w:p>
          <w:p w14:paraId="214651C2" w14:textId="13D787F6" w:rsidR="5F9F5428" w:rsidRPr="00235A09" w:rsidRDefault="5F9F5428" w:rsidP="00391A39">
            <w:pPr>
              <w:pStyle w:val="ListParagraph"/>
              <w:numPr>
                <w:ilvl w:val="0"/>
                <w:numId w:val="6"/>
              </w:numPr>
              <w:spacing w:before="240" w:after="100" w:afterAutospacing="1" w:line="276" w:lineRule="auto"/>
              <w:rPr>
                <w:rFonts w:eastAsia="Calibri" w:cs="Arial"/>
                <w:sz w:val="22"/>
                <w:szCs w:val="22"/>
              </w:rPr>
            </w:pPr>
            <w:r w:rsidRPr="00235A09">
              <w:rPr>
                <w:rFonts w:eastAsia="Calibri" w:cs="Arial"/>
                <w:b/>
                <w:bCs/>
                <w:sz w:val="22"/>
                <w:szCs w:val="22"/>
              </w:rPr>
              <w:t>Create electronic folders for each of your modules</w:t>
            </w:r>
            <w:r w:rsidRPr="00235A09">
              <w:rPr>
                <w:rFonts w:eastAsia="Calibri" w:cs="Arial"/>
                <w:sz w:val="22"/>
                <w:szCs w:val="22"/>
              </w:rPr>
              <w:t xml:space="preserve"> and save your module guides in these. </w:t>
            </w:r>
          </w:p>
          <w:p w14:paraId="194137DE" w14:textId="7DE4F8E9" w:rsidR="5F9F5428" w:rsidRPr="00235A09" w:rsidRDefault="5F9F5428" w:rsidP="00391A39">
            <w:pPr>
              <w:pStyle w:val="ListParagraph"/>
              <w:numPr>
                <w:ilvl w:val="0"/>
                <w:numId w:val="6"/>
              </w:numPr>
              <w:spacing w:before="240" w:after="100" w:afterAutospacing="1" w:line="276" w:lineRule="auto"/>
              <w:rPr>
                <w:rFonts w:eastAsia="Calibri" w:cs="Arial"/>
                <w:sz w:val="22"/>
                <w:szCs w:val="22"/>
              </w:rPr>
            </w:pPr>
            <w:r w:rsidRPr="00235A09">
              <w:rPr>
                <w:rFonts w:eastAsia="Calibri" w:cs="Arial"/>
                <w:sz w:val="22"/>
                <w:szCs w:val="22"/>
              </w:rPr>
              <w:t xml:space="preserve">Set up a </w:t>
            </w:r>
            <w:r w:rsidRPr="00235A09">
              <w:rPr>
                <w:rFonts w:eastAsia="Calibri" w:cs="Arial"/>
                <w:b/>
                <w:bCs/>
                <w:sz w:val="22"/>
                <w:szCs w:val="22"/>
              </w:rPr>
              <w:t>OneNote notebook for each of your modules</w:t>
            </w:r>
            <w:r w:rsidRPr="00235A09">
              <w:rPr>
                <w:rFonts w:eastAsia="Calibri" w:cs="Arial"/>
                <w:sz w:val="22"/>
                <w:szCs w:val="22"/>
              </w:rPr>
              <w:t xml:space="preserve">. </w:t>
            </w:r>
          </w:p>
          <w:p w14:paraId="779285B3" w14:textId="1182E2A2" w:rsidR="5F9F5428" w:rsidRPr="00235A09" w:rsidRDefault="5F9F5428" w:rsidP="00391A39">
            <w:pPr>
              <w:spacing w:before="240" w:after="100" w:afterAutospacing="1" w:line="276" w:lineRule="auto"/>
              <w:rPr>
                <w:rFonts w:eastAsia="Calibri" w:cs="Arial"/>
                <w:sz w:val="22"/>
                <w:szCs w:val="22"/>
              </w:rPr>
            </w:pPr>
            <w:r w:rsidRPr="00235A09">
              <w:rPr>
                <w:rFonts w:eastAsia="Calibri" w:cs="Arial"/>
                <w:sz w:val="22"/>
                <w:szCs w:val="22"/>
              </w:rPr>
              <w:t>Please use this space to add any additional Phase 2 actions:</w:t>
            </w:r>
          </w:p>
          <w:p w14:paraId="3EC43458" w14:textId="04C2FF4C" w:rsidR="68599D28" w:rsidRPr="00235A09" w:rsidRDefault="68599D28" w:rsidP="00F26104">
            <w:pPr>
              <w:spacing w:line="276" w:lineRule="auto"/>
              <w:rPr>
                <w:rFonts w:eastAsia="Calibri" w:cs="Arial"/>
              </w:rPr>
            </w:pPr>
          </w:p>
          <w:p w14:paraId="5BA6B002" w14:textId="1637F5B3" w:rsidR="68599D28" w:rsidRPr="00235A09" w:rsidRDefault="68599D28" w:rsidP="00F26104">
            <w:pPr>
              <w:spacing w:line="276" w:lineRule="auto"/>
              <w:rPr>
                <w:rFonts w:eastAsia="Calibri" w:cs="Arial"/>
              </w:rPr>
            </w:pPr>
          </w:p>
          <w:p w14:paraId="687BBB6A" w14:textId="40688A79" w:rsidR="68599D28" w:rsidRPr="00235A09" w:rsidRDefault="68599D28" w:rsidP="00F26104">
            <w:pPr>
              <w:spacing w:line="276" w:lineRule="auto"/>
              <w:rPr>
                <w:rFonts w:eastAsia="Calibri" w:cs="Arial"/>
              </w:rPr>
            </w:pPr>
          </w:p>
          <w:p w14:paraId="6FF80AF6" w14:textId="6E9909CE" w:rsidR="68599D28" w:rsidRPr="00235A09" w:rsidRDefault="68599D28" w:rsidP="00F26104">
            <w:pPr>
              <w:spacing w:line="276" w:lineRule="auto"/>
              <w:rPr>
                <w:rFonts w:eastAsia="Calibri" w:cs="Arial"/>
              </w:rPr>
            </w:pPr>
          </w:p>
          <w:p w14:paraId="336A50C6" w14:textId="28D2FB0D" w:rsidR="68599D28" w:rsidRPr="00235A09" w:rsidRDefault="68599D28" w:rsidP="00F26104">
            <w:pPr>
              <w:spacing w:line="276" w:lineRule="auto"/>
              <w:rPr>
                <w:rFonts w:eastAsia="Calibri" w:cs="Arial"/>
              </w:rPr>
            </w:pPr>
          </w:p>
          <w:p w14:paraId="38BDD8F6" w14:textId="386C6C03" w:rsidR="68599D28" w:rsidRPr="00235A09" w:rsidRDefault="68599D28" w:rsidP="00F26104">
            <w:pPr>
              <w:spacing w:line="276" w:lineRule="auto"/>
              <w:rPr>
                <w:rFonts w:eastAsia="Calibri" w:cs="Arial"/>
              </w:rPr>
            </w:pPr>
          </w:p>
          <w:p w14:paraId="04CCB55D" w14:textId="019CFBCE" w:rsidR="68599D28" w:rsidRPr="00235A09" w:rsidRDefault="68599D28" w:rsidP="00F26104">
            <w:pPr>
              <w:spacing w:line="276" w:lineRule="auto"/>
              <w:rPr>
                <w:rFonts w:eastAsia="Calibri" w:cs="Arial"/>
              </w:rPr>
            </w:pPr>
          </w:p>
        </w:tc>
      </w:tr>
    </w:tbl>
    <w:p w14:paraId="1DE64F0B" w14:textId="0A96F64B" w:rsidR="4A8731D3" w:rsidRPr="00235A09" w:rsidRDefault="4A8731D3" w:rsidP="00F26104">
      <w:pPr>
        <w:pStyle w:val="Heading1"/>
        <w:spacing w:line="276" w:lineRule="auto"/>
        <w:rPr>
          <w:rFonts w:eastAsia="Calibri" w:cs="Arial"/>
        </w:rPr>
      </w:pPr>
      <w:bookmarkStart w:id="13" w:name="_Toc208847353"/>
      <w:r w:rsidRPr="00235A09">
        <w:rPr>
          <w:rFonts w:eastAsia="Calibri" w:cs="Arial"/>
        </w:rPr>
        <w:lastRenderedPageBreak/>
        <w:t>Phase 3: Group and Independent Activities</w:t>
      </w:r>
      <w:bookmarkEnd w:id="13"/>
    </w:p>
    <w:p w14:paraId="4C8DC6C8" w14:textId="2FC1EB7B" w:rsidR="748AE250" w:rsidRPr="00235A09" w:rsidRDefault="748AE250" w:rsidP="00F26104">
      <w:pPr>
        <w:spacing w:line="276" w:lineRule="auto"/>
        <w:rPr>
          <w:rFonts w:eastAsia="Calibri" w:cs="Arial"/>
          <w:sz w:val="22"/>
          <w:szCs w:val="22"/>
        </w:rPr>
      </w:pPr>
      <w:r w:rsidRPr="00235A09">
        <w:rPr>
          <w:rFonts w:eastAsia="Calibri" w:cs="Arial"/>
          <w:sz w:val="22"/>
          <w:szCs w:val="22"/>
        </w:rPr>
        <w:t xml:space="preserve">As you progress through your first semester, there are some important </w:t>
      </w:r>
      <w:r w:rsidR="20B31B0F" w:rsidRPr="00235A09">
        <w:rPr>
          <w:rFonts w:eastAsia="Calibri" w:cs="Arial"/>
          <w:sz w:val="22"/>
          <w:szCs w:val="22"/>
        </w:rPr>
        <w:t xml:space="preserve">ongoing learning </w:t>
      </w:r>
      <w:r w:rsidRPr="00235A09">
        <w:rPr>
          <w:rFonts w:eastAsia="Calibri" w:cs="Arial"/>
          <w:sz w:val="22"/>
          <w:szCs w:val="22"/>
        </w:rPr>
        <w:t xml:space="preserve">activities to complete that will </w:t>
      </w:r>
      <w:r w:rsidRPr="00235A09">
        <w:rPr>
          <w:rFonts w:eastAsia="Calibri" w:cs="Arial"/>
          <w:b/>
          <w:bCs/>
          <w:sz w:val="22"/>
          <w:szCs w:val="22"/>
        </w:rPr>
        <w:t>prepare you for assessments and strengthen your academic skills</w:t>
      </w:r>
      <w:r w:rsidRPr="00235A09">
        <w:rPr>
          <w:rFonts w:eastAsia="Calibri" w:cs="Arial"/>
          <w:sz w:val="22"/>
          <w:szCs w:val="22"/>
        </w:rPr>
        <w:t>. These activities build on what you’ve learned so far and help you feel confident as you begin submitting assignments and using more advanced resources.</w:t>
      </w:r>
    </w:p>
    <w:p w14:paraId="103F6B44" w14:textId="5C9D7A8F" w:rsidR="0BAA44ED" w:rsidRPr="00235A09" w:rsidRDefault="0BAA44ED" w:rsidP="00F26104">
      <w:pPr>
        <w:spacing w:before="240" w:after="240" w:line="276" w:lineRule="auto"/>
        <w:rPr>
          <w:rFonts w:eastAsia="Calibri" w:cs="Arial"/>
          <w:sz w:val="22"/>
          <w:szCs w:val="22"/>
        </w:rPr>
      </w:pPr>
      <w:r w:rsidRPr="00235A09">
        <w:rPr>
          <w:rFonts w:eastAsia="Calibri" w:cs="Arial"/>
          <w:sz w:val="22"/>
          <w:szCs w:val="22"/>
        </w:rPr>
        <w:t xml:space="preserve">We’ve prepared a checklist of </w:t>
      </w:r>
      <w:r w:rsidRPr="00235A09">
        <w:rPr>
          <w:rFonts w:eastAsia="Calibri" w:cs="Arial"/>
          <w:b/>
          <w:bCs/>
          <w:sz w:val="22"/>
          <w:szCs w:val="22"/>
        </w:rPr>
        <w:t>essential</w:t>
      </w:r>
      <w:r w:rsidRPr="00235A09">
        <w:rPr>
          <w:rFonts w:eastAsia="Calibri" w:cs="Arial"/>
          <w:sz w:val="22"/>
          <w:szCs w:val="22"/>
        </w:rPr>
        <w:t xml:space="preserve"> and </w:t>
      </w:r>
      <w:r w:rsidRPr="00235A09">
        <w:rPr>
          <w:rFonts w:eastAsia="Calibri" w:cs="Arial"/>
          <w:b/>
          <w:bCs/>
          <w:sz w:val="22"/>
          <w:szCs w:val="22"/>
        </w:rPr>
        <w:t>optional</w:t>
      </w:r>
      <w:r w:rsidRPr="00235A09">
        <w:rPr>
          <w:rFonts w:eastAsia="Calibri" w:cs="Arial"/>
          <w:sz w:val="22"/>
          <w:szCs w:val="22"/>
        </w:rPr>
        <w:t xml:space="preserve"> activities for you to complete</w:t>
      </w:r>
      <w:r w:rsidR="67F8F2D9" w:rsidRPr="00235A09">
        <w:rPr>
          <w:rFonts w:eastAsia="Calibri" w:cs="Arial"/>
          <w:sz w:val="22"/>
          <w:szCs w:val="22"/>
        </w:rPr>
        <w:t>. Please note that this checklist is also available electronically on your Moodle Induction page under “Phase 3: Group and Independent Activities”:</w:t>
      </w:r>
    </w:p>
    <w:p w14:paraId="073BCF61" w14:textId="1CFD01E2" w:rsidR="0BAA44ED" w:rsidRPr="00235A09" w:rsidRDefault="0BAA44ED" w:rsidP="00F26104">
      <w:pPr>
        <w:pStyle w:val="Heading2"/>
        <w:spacing w:line="276" w:lineRule="auto"/>
        <w:rPr>
          <w:rFonts w:eastAsia="Calibri" w:cs="Arial"/>
        </w:rPr>
      </w:pPr>
      <w:bookmarkStart w:id="14" w:name="_Toc208847354"/>
      <w:r w:rsidRPr="00235A09">
        <w:rPr>
          <w:rFonts w:eastAsia="Calibri" w:cs="Arial"/>
        </w:rPr>
        <w:t>Essential Activities</w:t>
      </w:r>
      <w:bookmarkEnd w:id="14"/>
    </w:p>
    <w:p w14:paraId="1C8EE600" w14:textId="674ACA31" w:rsidR="68599D28" w:rsidRPr="00235A09" w:rsidRDefault="68599D28" w:rsidP="00F26104">
      <w:pPr>
        <w:spacing w:line="276" w:lineRule="auto"/>
        <w:rPr>
          <w:rFonts w:cs="Arial"/>
        </w:rPr>
      </w:pPr>
    </w:p>
    <w:tbl>
      <w:tblPr>
        <w:tblStyle w:val="TableGrid"/>
        <w:tblW w:w="0" w:type="auto"/>
        <w:tblLayout w:type="fixed"/>
        <w:tblLook w:val="06A0" w:firstRow="1" w:lastRow="0" w:firstColumn="1" w:lastColumn="0" w:noHBand="1" w:noVBand="1"/>
      </w:tblPr>
      <w:tblGrid>
        <w:gridCol w:w="9015"/>
      </w:tblGrid>
      <w:tr w:rsidR="68599D28" w:rsidRPr="00235A09" w14:paraId="439C023A" w14:textId="77777777" w:rsidTr="68599D28">
        <w:trPr>
          <w:trHeight w:val="300"/>
        </w:trPr>
        <w:tc>
          <w:tcPr>
            <w:tcW w:w="9015" w:type="dxa"/>
          </w:tcPr>
          <w:p w14:paraId="42D6C0BF" w14:textId="7644536A" w:rsidR="36C8AE15" w:rsidRPr="00235A09" w:rsidRDefault="36C8AE15" w:rsidP="00391A39">
            <w:pPr>
              <w:pStyle w:val="ListParagraph"/>
              <w:numPr>
                <w:ilvl w:val="0"/>
                <w:numId w:val="5"/>
              </w:numPr>
              <w:spacing w:before="240" w:after="100" w:afterAutospacing="1" w:line="276" w:lineRule="auto"/>
              <w:ind w:left="714" w:hanging="357"/>
              <w:rPr>
                <w:rFonts w:eastAsia="Calibri" w:cs="Arial"/>
                <w:i/>
                <w:iCs/>
                <w:sz w:val="22"/>
                <w:szCs w:val="22"/>
              </w:rPr>
            </w:pPr>
            <w:r w:rsidRPr="00235A09">
              <w:rPr>
                <w:rFonts w:eastAsia="Calibri" w:cs="Arial"/>
                <w:b/>
                <w:bCs/>
                <w:sz w:val="22"/>
                <w:szCs w:val="22"/>
              </w:rPr>
              <w:t>Library Workshop 2 (</w:t>
            </w:r>
            <w:proofErr w:type="spellStart"/>
            <w:r w:rsidRPr="00235A09">
              <w:rPr>
                <w:rFonts w:eastAsia="Calibri" w:cs="Arial"/>
                <w:b/>
                <w:bCs/>
                <w:sz w:val="22"/>
                <w:szCs w:val="22"/>
              </w:rPr>
              <w:t>OpenAthens</w:t>
            </w:r>
            <w:proofErr w:type="spellEnd"/>
            <w:r w:rsidRPr="00235A09">
              <w:rPr>
                <w:rFonts w:eastAsia="Calibri" w:cs="Arial"/>
                <w:b/>
                <w:bCs/>
                <w:sz w:val="22"/>
                <w:szCs w:val="22"/>
              </w:rPr>
              <w:t xml:space="preserve"> &amp; Research Skills) - </w:t>
            </w:r>
            <w:r w:rsidRPr="00235A09">
              <w:rPr>
                <w:rFonts w:eastAsia="Calibri" w:cs="Arial"/>
                <w:sz w:val="22"/>
                <w:szCs w:val="22"/>
              </w:rPr>
              <w:t xml:space="preserve">Near reading week, you’ll attend a workshop on using </w:t>
            </w:r>
            <w:proofErr w:type="spellStart"/>
            <w:r w:rsidRPr="00235A09">
              <w:rPr>
                <w:rFonts w:eastAsia="Calibri" w:cs="Arial"/>
                <w:b/>
                <w:bCs/>
                <w:sz w:val="22"/>
                <w:szCs w:val="22"/>
              </w:rPr>
              <w:t>OpenAthens</w:t>
            </w:r>
            <w:proofErr w:type="spellEnd"/>
            <w:r w:rsidRPr="00235A09">
              <w:rPr>
                <w:rFonts w:eastAsia="Calibri" w:cs="Arial"/>
                <w:sz w:val="22"/>
                <w:szCs w:val="22"/>
              </w:rPr>
              <w:t xml:space="preserve"> to access eBooks, journals, and reports. This session will show you how to make the most of our systems to find high-quality sources for your assignments. </w:t>
            </w:r>
            <w:r w:rsidRPr="00235A09">
              <w:rPr>
                <w:rFonts w:eastAsia="Calibri" w:cs="Arial"/>
                <w:i/>
                <w:iCs/>
                <w:sz w:val="22"/>
                <w:szCs w:val="22"/>
              </w:rPr>
              <w:t>This will be organised by your Course Leader.</w:t>
            </w:r>
          </w:p>
          <w:p w14:paraId="45914FFB" w14:textId="13369ED6" w:rsidR="36C8AE15" w:rsidRPr="00235A09" w:rsidRDefault="36C8AE15" w:rsidP="00391A39">
            <w:pPr>
              <w:pStyle w:val="ListParagraph"/>
              <w:numPr>
                <w:ilvl w:val="0"/>
                <w:numId w:val="5"/>
              </w:numPr>
              <w:spacing w:after="100" w:afterAutospacing="1" w:line="276" w:lineRule="auto"/>
              <w:rPr>
                <w:rFonts w:eastAsia="Calibri" w:cs="Arial"/>
                <w:sz w:val="22"/>
                <w:szCs w:val="22"/>
              </w:rPr>
            </w:pPr>
            <w:r w:rsidRPr="00235A09">
              <w:rPr>
                <w:rFonts w:eastAsia="Calibri" w:cs="Arial"/>
                <w:b/>
                <w:bCs/>
                <w:sz w:val="22"/>
                <w:szCs w:val="22"/>
              </w:rPr>
              <w:t xml:space="preserve">Complete the Academic Integrity and Referencing eLearning Module - </w:t>
            </w:r>
            <w:r w:rsidRPr="00235A09">
              <w:rPr>
                <w:rFonts w:eastAsia="Calibri" w:cs="Arial"/>
                <w:sz w:val="22"/>
                <w:szCs w:val="22"/>
              </w:rPr>
              <w:t>This module must be completed before your first assignment. Make sure you choose the referencing system used by your course:</w:t>
            </w:r>
          </w:p>
          <w:p w14:paraId="6B6AACCA" w14:textId="6B9FFEF3" w:rsidR="36C8AE15" w:rsidRPr="00235A09" w:rsidRDefault="36C8AE15" w:rsidP="00391A39">
            <w:pPr>
              <w:pStyle w:val="ListParagraph"/>
              <w:numPr>
                <w:ilvl w:val="1"/>
                <w:numId w:val="5"/>
              </w:numPr>
              <w:spacing w:after="100" w:afterAutospacing="1" w:line="276" w:lineRule="auto"/>
              <w:rPr>
                <w:rFonts w:eastAsia="Calibri" w:cs="Arial"/>
                <w:sz w:val="22"/>
                <w:szCs w:val="22"/>
              </w:rPr>
            </w:pPr>
            <w:r w:rsidRPr="00235A09">
              <w:rPr>
                <w:rFonts w:eastAsia="Calibri" w:cs="Arial"/>
                <w:b/>
                <w:bCs/>
                <w:sz w:val="22"/>
                <w:szCs w:val="22"/>
              </w:rPr>
              <w:t>Harvard</w:t>
            </w:r>
            <w:r w:rsidRPr="00235A09">
              <w:rPr>
                <w:rFonts w:eastAsia="Calibri" w:cs="Arial"/>
                <w:sz w:val="22"/>
                <w:szCs w:val="22"/>
              </w:rPr>
              <w:t xml:space="preserve"> – Most courses</w:t>
            </w:r>
          </w:p>
          <w:p w14:paraId="4EF1DC28" w14:textId="7467B5A1" w:rsidR="36C8AE15" w:rsidRPr="00235A09" w:rsidRDefault="36C8AE15" w:rsidP="00391A39">
            <w:pPr>
              <w:pStyle w:val="ListParagraph"/>
              <w:numPr>
                <w:ilvl w:val="1"/>
                <w:numId w:val="5"/>
              </w:numPr>
              <w:spacing w:after="100" w:afterAutospacing="1" w:line="276" w:lineRule="auto"/>
              <w:rPr>
                <w:rFonts w:eastAsia="Calibri" w:cs="Arial"/>
                <w:sz w:val="22"/>
                <w:szCs w:val="22"/>
              </w:rPr>
            </w:pPr>
            <w:r w:rsidRPr="00235A09">
              <w:rPr>
                <w:rFonts w:eastAsia="Calibri" w:cs="Arial"/>
                <w:b/>
                <w:bCs/>
                <w:sz w:val="22"/>
                <w:szCs w:val="22"/>
              </w:rPr>
              <w:t>APA 7th</w:t>
            </w:r>
            <w:r w:rsidRPr="00235A09">
              <w:rPr>
                <w:rFonts w:eastAsia="Calibri" w:cs="Arial"/>
                <w:sz w:val="22"/>
                <w:szCs w:val="22"/>
              </w:rPr>
              <w:t xml:space="preserve"> – ITE, Huddersfield</w:t>
            </w:r>
          </w:p>
          <w:p w14:paraId="0F80198C" w14:textId="2F6E0B57" w:rsidR="1C40369A" w:rsidRPr="00235A09" w:rsidRDefault="1C40369A" w:rsidP="00391A39">
            <w:pPr>
              <w:pStyle w:val="ListParagraph"/>
              <w:numPr>
                <w:ilvl w:val="0"/>
                <w:numId w:val="5"/>
              </w:numPr>
              <w:spacing w:after="100" w:afterAutospacing="1" w:line="276" w:lineRule="auto"/>
              <w:rPr>
                <w:rFonts w:eastAsia="Calibri" w:cs="Arial"/>
                <w:sz w:val="22"/>
                <w:szCs w:val="22"/>
              </w:rPr>
            </w:pPr>
            <w:r w:rsidRPr="00235A09">
              <w:rPr>
                <w:rFonts w:eastAsia="Calibri" w:cs="Arial"/>
                <w:sz w:val="22"/>
                <w:szCs w:val="22"/>
              </w:rPr>
              <w:t xml:space="preserve">Learn </w:t>
            </w:r>
            <w:r w:rsidRPr="00235A09">
              <w:rPr>
                <w:rFonts w:eastAsia="Calibri" w:cs="Arial"/>
                <w:b/>
                <w:bCs/>
                <w:sz w:val="22"/>
                <w:szCs w:val="22"/>
              </w:rPr>
              <w:t>how to submit your assignments.</w:t>
            </w:r>
            <w:r w:rsidRPr="00235A09">
              <w:rPr>
                <w:rFonts w:eastAsia="Calibri" w:cs="Arial"/>
                <w:sz w:val="22"/>
                <w:szCs w:val="22"/>
              </w:rPr>
              <w:t xml:space="preserve"> </w:t>
            </w:r>
          </w:p>
          <w:p w14:paraId="1A6D0163" w14:textId="0F605C2C" w:rsidR="36C8AE15" w:rsidRPr="00235A09" w:rsidRDefault="36C8AE15" w:rsidP="00391A39">
            <w:pPr>
              <w:pStyle w:val="ListParagraph"/>
              <w:numPr>
                <w:ilvl w:val="0"/>
                <w:numId w:val="5"/>
              </w:numPr>
              <w:spacing w:after="100" w:afterAutospacing="1" w:line="276" w:lineRule="auto"/>
              <w:rPr>
                <w:rFonts w:eastAsia="Calibri" w:cs="Arial"/>
                <w:sz w:val="22"/>
                <w:szCs w:val="22"/>
              </w:rPr>
            </w:pPr>
            <w:r w:rsidRPr="00235A09">
              <w:rPr>
                <w:rFonts w:eastAsia="Calibri" w:cs="Arial"/>
                <w:b/>
                <w:bCs/>
                <w:sz w:val="22"/>
                <w:szCs w:val="22"/>
              </w:rPr>
              <w:t>UEA Students:</w:t>
            </w:r>
            <w:r w:rsidRPr="00235A09">
              <w:rPr>
                <w:rFonts w:eastAsia="Calibri" w:cs="Arial"/>
                <w:sz w:val="22"/>
                <w:szCs w:val="22"/>
              </w:rPr>
              <w:t xml:space="preserve"> Study the </w:t>
            </w:r>
            <w:r w:rsidR="5728E3D9" w:rsidRPr="00235A09">
              <w:rPr>
                <w:rFonts w:eastAsia="Calibri" w:cs="Arial"/>
                <w:i/>
                <w:iCs/>
                <w:sz w:val="22"/>
                <w:szCs w:val="22"/>
              </w:rPr>
              <w:t>UEA Validated Qualifications</w:t>
            </w:r>
            <w:r w:rsidR="5728E3D9" w:rsidRPr="00235A09">
              <w:rPr>
                <w:rFonts w:eastAsia="Calibri" w:cs="Arial"/>
                <w:sz w:val="22"/>
                <w:szCs w:val="22"/>
              </w:rPr>
              <w:t xml:space="preserve"> </w:t>
            </w:r>
            <w:r w:rsidRPr="00235A09">
              <w:rPr>
                <w:rFonts w:eastAsia="Calibri" w:cs="Arial"/>
                <w:sz w:val="22"/>
                <w:szCs w:val="22"/>
              </w:rPr>
              <w:t xml:space="preserve">eLearning </w:t>
            </w:r>
            <w:r w:rsidR="77B37641" w:rsidRPr="00235A09">
              <w:rPr>
                <w:rFonts w:eastAsia="Calibri" w:cs="Arial"/>
                <w:sz w:val="22"/>
                <w:szCs w:val="22"/>
              </w:rPr>
              <w:t xml:space="preserve">in the Academic Skills Centre </w:t>
            </w:r>
            <w:r w:rsidRPr="00235A09">
              <w:rPr>
                <w:rFonts w:eastAsia="Calibri" w:cs="Arial"/>
                <w:sz w:val="22"/>
                <w:szCs w:val="22"/>
              </w:rPr>
              <w:t>to find out about your degree programme and how it operates.</w:t>
            </w:r>
          </w:p>
          <w:p w14:paraId="71DBD462" w14:textId="62C337A9" w:rsidR="36C8AE15" w:rsidRPr="00235A09" w:rsidRDefault="36C8AE15" w:rsidP="00391A39">
            <w:pPr>
              <w:pStyle w:val="ListParagraph"/>
              <w:numPr>
                <w:ilvl w:val="0"/>
                <w:numId w:val="5"/>
              </w:numPr>
              <w:spacing w:after="100" w:afterAutospacing="1" w:line="276" w:lineRule="auto"/>
              <w:rPr>
                <w:rFonts w:eastAsia="Calibri" w:cs="Arial"/>
                <w:sz w:val="22"/>
                <w:szCs w:val="22"/>
              </w:rPr>
            </w:pPr>
            <w:r w:rsidRPr="00235A09">
              <w:rPr>
                <w:rFonts w:eastAsia="Calibri" w:cs="Arial"/>
                <w:b/>
                <w:bCs/>
                <w:sz w:val="22"/>
                <w:szCs w:val="22"/>
              </w:rPr>
              <w:t>UEA Students:</w:t>
            </w:r>
            <w:r w:rsidRPr="00235A09">
              <w:rPr>
                <w:rFonts w:eastAsia="Calibri" w:cs="Arial"/>
                <w:sz w:val="22"/>
                <w:szCs w:val="22"/>
              </w:rPr>
              <w:t xml:space="preserve"> Study the </w:t>
            </w:r>
            <w:r w:rsidR="22085888" w:rsidRPr="00235A09">
              <w:rPr>
                <w:rFonts w:eastAsia="Calibri" w:cs="Arial"/>
                <w:i/>
                <w:iCs/>
                <w:sz w:val="22"/>
                <w:szCs w:val="22"/>
              </w:rPr>
              <w:t>Understanding Grading and Feedback on UEA Validated courses</w:t>
            </w:r>
            <w:r w:rsidR="22085888" w:rsidRPr="00235A09">
              <w:rPr>
                <w:rFonts w:eastAsia="Calibri" w:cs="Arial"/>
                <w:sz w:val="22"/>
                <w:szCs w:val="22"/>
              </w:rPr>
              <w:t xml:space="preserve"> </w:t>
            </w:r>
            <w:r w:rsidRPr="00235A09">
              <w:rPr>
                <w:rFonts w:eastAsia="Calibri" w:cs="Arial"/>
                <w:sz w:val="22"/>
                <w:szCs w:val="22"/>
              </w:rPr>
              <w:t>eLearning to find out about the assessment process, marking criteria, and feedback</w:t>
            </w:r>
            <w:r w:rsidR="6DCD8121" w:rsidRPr="00235A09">
              <w:rPr>
                <w:rFonts w:eastAsia="Calibri" w:cs="Arial"/>
                <w:sz w:val="22"/>
                <w:szCs w:val="22"/>
              </w:rPr>
              <w:t xml:space="preserve"> loop</w:t>
            </w:r>
            <w:r w:rsidRPr="00235A09">
              <w:rPr>
                <w:rFonts w:eastAsia="Calibri" w:cs="Arial"/>
                <w:sz w:val="22"/>
                <w:szCs w:val="22"/>
              </w:rPr>
              <w:t>.</w:t>
            </w:r>
          </w:p>
          <w:p w14:paraId="0C146528" w14:textId="0DC37253" w:rsidR="68599D28" w:rsidRPr="00235A09" w:rsidRDefault="68599D28" w:rsidP="00F26104">
            <w:pPr>
              <w:spacing w:line="276" w:lineRule="auto"/>
              <w:rPr>
                <w:rFonts w:cs="Arial"/>
              </w:rPr>
            </w:pPr>
          </w:p>
        </w:tc>
      </w:tr>
    </w:tbl>
    <w:p w14:paraId="7D585420" w14:textId="313473D4" w:rsidR="49472B61" w:rsidRPr="00235A09" w:rsidRDefault="49472B61" w:rsidP="00F26104">
      <w:pPr>
        <w:pStyle w:val="Heading2"/>
        <w:spacing w:line="276" w:lineRule="auto"/>
        <w:rPr>
          <w:rFonts w:eastAsia="Calibri" w:cs="Arial"/>
        </w:rPr>
      </w:pPr>
      <w:bookmarkStart w:id="15" w:name="_Toc208847355"/>
      <w:r w:rsidRPr="00235A09">
        <w:rPr>
          <w:rFonts w:eastAsia="Calibri" w:cs="Arial"/>
        </w:rPr>
        <w:t>Optional Activities</w:t>
      </w:r>
      <w:bookmarkEnd w:id="15"/>
    </w:p>
    <w:p w14:paraId="6AF2F2EA" w14:textId="254427E5" w:rsidR="5D9D7CCA" w:rsidRPr="00235A09" w:rsidRDefault="5D9D7CCA" w:rsidP="00F26104">
      <w:pPr>
        <w:spacing w:before="240" w:after="240" w:line="276" w:lineRule="auto"/>
        <w:rPr>
          <w:rFonts w:cs="Arial"/>
          <w:sz w:val="22"/>
          <w:szCs w:val="22"/>
        </w:rPr>
      </w:pPr>
      <w:r w:rsidRPr="00235A09">
        <w:rPr>
          <w:rFonts w:eastAsia="Calibri" w:cs="Arial"/>
          <w:sz w:val="22"/>
          <w:szCs w:val="22"/>
        </w:rPr>
        <w:t>Here is a checklist of optional activities that you might find useful to support your learning and development:</w:t>
      </w:r>
    </w:p>
    <w:tbl>
      <w:tblPr>
        <w:tblStyle w:val="TableGrid"/>
        <w:tblW w:w="0" w:type="auto"/>
        <w:tblLayout w:type="fixed"/>
        <w:tblLook w:val="06A0" w:firstRow="1" w:lastRow="0" w:firstColumn="1" w:lastColumn="0" w:noHBand="1" w:noVBand="1"/>
      </w:tblPr>
      <w:tblGrid>
        <w:gridCol w:w="9015"/>
      </w:tblGrid>
      <w:tr w:rsidR="68599D28" w:rsidRPr="00235A09" w14:paraId="0B8D68D7" w14:textId="77777777" w:rsidTr="68599D28">
        <w:trPr>
          <w:trHeight w:val="300"/>
        </w:trPr>
        <w:tc>
          <w:tcPr>
            <w:tcW w:w="9015" w:type="dxa"/>
          </w:tcPr>
          <w:p w14:paraId="239F9184" w14:textId="28F5BE33" w:rsidR="10170C51" w:rsidRPr="00235A09" w:rsidRDefault="10170C51" w:rsidP="003335DA">
            <w:pPr>
              <w:pStyle w:val="ListParagraph"/>
              <w:numPr>
                <w:ilvl w:val="0"/>
                <w:numId w:val="1"/>
              </w:numPr>
              <w:spacing w:before="240" w:after="100" w:afterAutospacing="1" w:line="276" w:lineRule="auto"/>
              <w:ind w:left="714" w:hanging="357"/>
              <w:rPr>
                <w:rFonts w:eastAsia="Calibri" w:cs="Arial"/>
                <w:sz w:val="22"/>
                <w:szCs w:val="22"/>
              </w:rPr>
            </w:pPr>
            <w:r w:rsidRPr="00235A09">
              <w:rPr>
                <w:rFonts w:eastAsia="Calibri" w:cs="Arial"/>
                <w:sz w:val="22"/>
                <w:szCs w:val="22"/>
              </w:rPr>
              <w:t>Review and study any optional study skills eLearning courses in the Academic Skills Centre.</w:t>
            </w:r>
          </w:p>
          <w:p w14:paraId="4EE37C4D" w14:textId="430DA9B0" w:rsidR="10170C51" w:rsidRPr="00235A09" w:rsidRDefault="10170C51" w:rsidP="00391A39">
            <w:pPr>
              <w:pStyle w:val="ListParagraph"/>
              <w:numPr>
                <w:ilvl w:val="0"/>
                <w:numId w:val="1"/>
              </w:numPr>
              <w:spacing w:after="100" w:afterAutospacing="1" w:line="276" w:lineRule="auto"/>
              <w:ind w:left="714" w:hanging="357"/>
              <w:rPr>
                <w:rFonts w:eastAsia="Calibri" w:cs="Arial"/>
                <w:sz w:val="22"/>
                <w:szCs w:val="22"/>
              </w:rPr>
            </w:pPr>
            <w:r w:rsidRPr="00235A09">
              <w:rPr>
                <w:rFonts w:eastAsia="Calibri" w:cs="Arial"/>
                <w:sz w:val="22"/>
                <w:szCs w:val="22"/>
              </w:rPr>
              <w:t>Book academic tutorials (strongly recommended).</w:t>
            </w:r>
          </w:p>
          <w:p w14:paraId="404E65C1" w14:textId="79EF9675" w:rsidR="10170C51" w:rsidRPr="00235A09" w:rsidRDefault="10170C51" w:rsidP="00391A39">
            <w:pPr>
              <w:pStyle w:val="ListParagraph"/>
              <w:numPr>
                <w:ilvl w:val="0"/>
                <w:numId w:val="1"/>
              </w:numPr>
              <w:spacing w:after="100" w:afterAutospacing="1" w:line="276" w:lineRule="auto"/>
              <w:ind w:left="714" w:hanging="357"/>
              <w:rPr>
                <w:rFonts w:eastAsia="Calibri" w:cs="Arial"/>
                <w:sz w:val="22"/>
                <w:szCs w:val="22"/>
              </w:rPr>
            </w:pPr>
            <w:r w:rsidRPr="00235A09">
              <w:rPr>
                <w:rFonts w:eastAsia="Calibri" w:cs="Arial"/>
                <w:sz w:val="22"/>
                <w:szCs w:val="22"/>
              </w:rPr>
              <w:lastRenderedPageBreak/>
              <w:t>Book pastoral tutorial.</w:t>
            </w:r>
          </w:p>
          <w:p w14:paraId="0D8CFF11" w14:textId="707F0CAD" w:rsidR="68599D28" w:rsidRPr="00235A09" w:rsidRDefault="68599D28" w:rsidP="00F26104">
            <w:pPr>
              <w:spacing w:line="276" w:lineRule="auto"/>
              <w:rPr>
                <w:rFonts w:eastAsia="Calibri" w:cs="Arial"/>
                <w:sz w:val="22"/>
                <w:szCs w:val="22"/>
              </w:rPr>
            </w:pPr>
          </w:p>
          <w:p w14:paraId="27987925" w14:textId="08825E38" w:rsidR="10170C51" w:rsidRPr="00235A09" w:rsidRDefault="10170C51" w:rsidP="00F26104">
            <w:pPr>
              <w:spacing w:before="240" w:after="240" w:line="276" w:lineRule="auto"/>
              <w:rPr>
                <w:rFonts w:eastAsia="Calibri" w:cs="Arial"/>
              </w:rPr>
            </w:pPr>
            <w:r w:rsidRPr="00235A09">
              <w:rPr>
                <w:rFonts w:eastAsia="Calibri" w:cs="Arial"/>
                <w:sz w:val="22"/>
                <w:szCs w:val="22"/>
              </w:rPr>
              <w:t>Please use this space to add any additional Phase 3 actions</w:t>
            </w:r>
            <w:r w:rsidRPr="00235A09">
              <w:rPr>
                <w:rFonts w:eastAsia="Calibri" w:cs="Arial"/>
              </w:rPr>
              <w:t>:</w:t>
            </w:r>
          </w:p>
          <w:p w14:paraId="3837B5CC" w14:textId="77A5A7EB" w:rsidR="68599D28" w:rsidRPr="00235A09" w:rsidRDefault="68599D28" w:rsidP="00F26104">
            <w:pPr>
              <w:spacing w:line="276" w:lineRule="auto"/>
              <w:rPr>
                <w:rFonts w:eastAsia="Calibri" w:cs="Arial"/>
              </w:rPr>
            </w:pPr>
          </w:p>
          <w:p w14:paraId="59FC321D" w14:textId="2687BD49" w:rsidR="68599D28" w:rsidRPr="00235A09" w:rsidRDefault="68599D28" w:rsidP="00F26104">
            <w:pPr>
              <w:spacing w:line="276" w:lineRule="auto"/>
              <w:rPr>
                <w:rFonts w:eastAsia="Calibri" w:cs="Arial"/>
              </w:rPr>
            </w:pPr>
          </w:p>
          <w:p w14:paraId="1E8D423F" w14:textId="5FBECAF2" w:rsidR="68599D28" w:rsidRPr="00235A09" w:rsidRDefault="68599D28" w:rsidP="00F26104">
            <w:pPr>
              <w:spacing w:line="276" w:lineRule="auto"/>
              <w:rPr>
                <w:rFonts w:eastAsia="Calibri" w:cs="Arial"/>
              </w:rPr>
            </w:pPr>
          </w:p>
          <w:p w14:paraId="736780AC" w14:textId="1A9F37CE" w:rsidR="68599D28" w:rsidRPr="00235A09" w:rsidRDefault="68599D28" w:rsidP="00F26104">
            <w:pPr>
              <w:spacing w:line="276" w:lineRule="auto"/>
              <w:rPr>
                <w:rFonts w:eastAsia="Calibri" w:cs="Arial"/>
              </w:rPr>
            </w:pPr>
          </w:p>
          <w:p w14:paraId="3825C743" w14:textId="77BB0397" w:rsidR="68599D28" w:rsidRPr="00235A09" w:rsidRDefault="68599D28" w:rsidP="00F26104">
            <w:pPr>
              <w:spacing w:line="276" w:lineRule="auto"/>
              <w:rPr>
                <w:rFonts w:eastAsia="Calibri" w:cs="Arial"/>
              </w:rPr>
            </w:pPr>
          </w:p>
          <w:p w14:paraId="423946CF" w14:textId="6C1104A2" w:rsidR="68599D28" w:rsidRPr="00235A09" w:rsidRDefault="68599D28" w:rsidP="00F26104">
            <w:pPr>
              <w:spacing w:line="276" w:lineRule="auto"/>
              <w:rPr>
                <w:rFonts w:eastAsia="Calibri" w:cs="Arial"/>
              </w:rPr>
            </w:pPr>
          </w:p>
          <w:p w14:paraId="663193A3" w14:textId="640082FD" w:rsidR="68599D28" w:rsidRPr="00235A09" w:rsidRDefault="68599D28" w:rsidP="00F26104">
            <w:pPr>
              <w:spacing w:line="276" w:lineRule="auto"/>
              <w:rPr>
                <w:rFonts w:eastAsia="Calibri" w:cs="Arial"/>
              </w:rPr>
            </w:pPr>
          </w:p>
        </w:tc>
      </w:tr>
    </w:tbl>
    <w:p w14:paraId="16EC835E" w14:textId="135B16E6" w:rsidR="68599D28" w:rsidRPr="00235A09" w:rsidRDefault="68599D28" w:rsidP="00F26104">
      <w:pPr>
        <w:spacing w:line="276" w:lineRule="auto"/>
        <w:rPr>
          <w:rFonts w:eastAsia="Calibri" w:cs="Arial"/>
        </w:rPr>
      </w:pPr>
    </w:p>
    <w:p w14:paraId="729304B5" w14:textId="58F3EAA1" w:rsidR="06529355" w:rsidRPr="00235A09" w:rsidRDefault="06529355" w:rsidP="00F26104">
      <w:pPr>
        <w:pStyle w:val="Heading1"/>
        <w:spacing w:line="276" w:lineRule="auto"/>
        <w:rPr>
          <w:rFonts w:eastAsia="Calibri" w:cs="Arial"/>
        </w:rPr>
      </w:pPr>
      <w:bookmarkStart w:id="16" w:name="_Toc208847356"/>
      <w:r w:rsidRPr="00235A09">
        <w:rPr>
          <w:rFonts w:eastAsia="Calibri" w:cs="Arial"/>
        </w:rPr>
        <w:t>Useful Contacts</w:t>
      </w:r>
      <w:bookmarkEnd w:id="16"/>
    </w:p>
    <w:p w14:paraId="15A402B1" w14:textId="326B2DF6" w:rsidR="213CFB6F" w:rsidRPr="00235A09" w:rsidRDefault="213CFB6F" w:rsidP="00F26104">
      <w:pPr>
        <w:spacing w:before="240" w:after="240" w:line="276" w:lineRule="auto"/>
        <w:rPr>
          <w:rFonts w:cs="Arial"/>
          <w:sz w:val="22"/>
          <w:szCs w:val="22"/>
        </w:rPr>
      </w:pPr>
      <w:r w:rsidRPr="00235A09">
        <w:rPr>
          <w:rFonts w:eastAsia="Calibri" w:cs="Arial"/>
          <w:sz w:val="22"/>
          <w:szCs w:val="22"/>
        </w:rPr>
        <w:t>Keep this list of useful contacts handy. Fill in the blank spaces with any course</w:t>
      </w:r>
      <w:r w:rsidRPr="00235A09">
        <w:rPr>
          <w:rFonts w:ascii="Cambria Math" w:eastAsia="Calibri" w:hAnsi="Cambria Math" w:cs="Cambria Math"/>
          <w:sz w:val="22"/>
          <w:szCs w:val="22"/>
        </w:rPr>
        <w:t>‑</w:t>
      </w:r>
      <w:r w:rsidRPr="00235A09">
        <w:rPr>
          <w:rFonts w:eastAsia="Calibri" w:cs="Arial"/>
          <w:sz w:val="22"/>
          <w:szCs w:val="22"/>
        </w:rPr>
        <w:t>specific details you receive during induction:</w:t>
      </w:r>
    </w:p>
    <w:tbl>
      <w:tblPr>
        <w:tblStyle w:val="TableGrid"/>
        <w:tblW w:w="0" w:type="auto"/>
        <w:tblLayout w:type="fixed"/>
        <w:tblLook w:val="06A0" w:firstRow="1" w:lastRow="0" w:firstColumn="1" w:lastColumn="0" w:noHBand="1" w:noVBand="1"/>
      </w:tblPr>
      <w:tblGrid>
        <w:gridCol w:w="1813"/>
        <w:gridCol w:w="7315"/>
      </w:tblGrid>
      <w:tr w:rsidR="68599D28" w:rsidRPr="00235A09" w14:paraId="556D6840" w14:textId="77777777" w:rsidTr="68599D28">
        <w:trPr>
          <w:trHeight w:val="300"/>
        </w:trPr>
        <w:tc>
          <w:tcPr>
            <w:tcW w:w="1813" w:type="dxa"/>
          </w:tcPr>
          <w:p w14:paraId="175EED3D" w14:textId="48F095F2" w:rsidR="68599D28" w:rsidRPr="00235A09" w:rsidRDefault="68599D28" w:rsidP="00F26104">
            <w:pPr>
              <w:spacing w:line="276" w:lineRule="auto"/>
              <w:rPr>
                <w:rFonts w:eastAsia="Calibri" w:cs="Arial"/>
                <w:b/>
                <w:bCs/>
                <w:sz w:val="22"/>
                <w:szCs w:val="22"/>
              </w:rPr>
            </w:pPr>
          </w:p>
        </w:tc>
        <w:tc>
          <w:tcPr>
            <w:tcW w:w="7315" w:type="dxa"/>
            <w:vAlign w:val="center"/>
          </w:tcPr>
          <w:p w14:paraId="13E09A2D" w14:textId="001BE85F" w:rsidR="06529355" w:rsidRPr="00235A09" w:rsidRDefault="06529355" w:rsidP="00F26104">
            <w:pPr>
              <w:spacing w:line="276" w:lineRule="auto"/>
              <w:rPr>
                <w:rFonts w:eastAsia="Calibri" w:cs="Arial"/>
                <w:b/>
                <w:bCs/>
                <w:sz w:val="22"/>
                <w:szCs w:val="22"/>
              </w:rPr>
            </w:pPr>
            <w:r w:rsidRPr="00235A09">
              <w:rPr>
                <w:rFonts w:eastAsia="Calibri" w:cs="Arial"/>
                <w:b/>
                <w:bCs/>
                <w:sz w:val="22"/>
                <w:szCs w:val="22"/>
              </w:rPr>
              <w:t>Contact Information</w:t>
            </w:r>
          </w:p>
        </w:tc>
      </w:tr>
      <w:tr w:rsidR="68599D28" w:rsidRPr="00235A09" w14:paraId="0455C5F7" w14:textId="77777777" w:rsidTr="68599D28">
        <w:trPr>
          <w:trHeight w:val="300"/>
        </w:trPr>
        <w:tc>
          <w:tcPr>
            <w:tcW w:w="1813" w:type="dxa"/>
          </w:tcPr>
          <w:p w14:paraId="35B374D4" w14:textId="5B3D4BA7" w:rsidR="06529355" w:rsidRPr="00235A09" w:rsidRDefault="06529355" w:rsidP="00F26104">
            <w:pPr>
              <w:spacing w:line="276" w:lineRule="auto"/>
              <w:rPr>
                <w:rFonts w:eastAsia="Calibri" w:cs="Arial"/>
                <w:b/>
                <w:bCs/>
                <w:sz w:val="22"/>
                <w:szCs w:val="22"/>
              </w:rPr>
            </w:pPr>
            <w:r w:rsidRPr="00235A09">
              <w:rPr>
                <w:rFonts w:eastAsia="Calibri" w:cs="Arial"/>
                <w:b/>
                <w:bCs/>
                <w:sz w:val="22"/>
                <w:szCs w:val="22"/>
              </w:rPr>
              <w:t>Course Leader</w:t>
            </w:r>
          </w:p>
        </w:tc>
        <w:tc>
          <w:tcPr>
            <w:tcW w:w="7315" w:type="dxa"/>
          </w:tcPr>
          <w:p w14:paraId="27445FA4" w14:textId="38E3755C" w:rsidR="68599D28" w:rsidRPr="00235A09" w:rsidRDefault="68599D28" w:rsidP="00F26104">
            <w:pPr>
              <w:spacing w:line="276" w:lineRule="auto"/>
              <w:rPr>
                <w:rFonts w:eastAsia="Calibri" w:cs="Arial"/>
                <w:sz w:val="22"/>
                <w:szCs w:val="22"/>
              </w:rPr>
            </w:pPr>
          </w:p>
          <w:p w14:paraId="36432BDF" w14:textId="3265D44C" w:rsidR="68599D28" w:rsidRPr="00235A09" w:rsidRDefault="68599D28" w:rsidP="00F26104">
            <w:pPr>
              <w:spacing w:line="276" w:lineRule="auto"/>
              <w:rPr>
                <w:rFonts w:eastAsia="Calibri" w:cs="Arial"/>
                <w:sz w:val="22"/>
                <w:szCs w:val="22"/>
              </w:rPr>
            </w:pPr>
          </w:p>
        </w:tc>
      </w:tr>
      <w:tr w:rsidR="68599D28" w:rsidRPr="00235A09" w14:paraId="105A417B" w14:textId="77777777" w:rsidTr="68599D28">
        <w:trPr>
          <w:trHeight w:val="300"/>
        </w:trPr>
        <w:tc>
          <w:tcPr>
            <w:tcW w:w="1813" w:type="dxa"/>
          </w:tcPr>
          <w:p w14:paraId="3BC9B149" w14:textId="7DE30F7D" w:rsidR="0D9F8F42" w:rsidRPr="00235A09" w:rsidRDefault="0D9F8F42" w:rsidP="00F26104">
            <w:pPr>
              <w:spacing w:line="276" w:lineRule="auto"/>
              <w:rPr>
                <w:rFonts w:eastAsia="Calibri" w:cs="Arial"/>
                <w:b/>
                <w:bCs/>
                <w:sz w:val="22"/>
                <w:szCs w:val="22"/>
              </w:rPr>
            </w:pPr>
            <w:r w:rsidRPr="00235A09">
              <w:rPr>
                <w:rFonts w:eastAsia="Calibri" w:cs="Arial"/>
                <w:b/>
                <w:bCs/>
                <w:sz w:val="22"/>
                <w:szCs w:val="22"/>
              </w:rPr>
              <w:t>Pastoral Tutor</w:t>
            </w:r>
          </w:p>
        </w:tc>
        <w:tc>
          <w:tcPr>
            <w:tcW w:w="7315" w:type="dxa"/>
          </w:tcPr>
          <w:p w14:paraId="2D5F9235" w14:textId="16E0CE56" w:rsidR="68599D28" w:rsidRPr="00235A09" w:rsidRDefault="68599D28" w:rsidP="00F26104">
            <w:pPr>
              <w:spacing w:line="276" w:lineRule="auto"/>
              <w:rPr>
                <w:rFonts w:eastAsia="Calibri" w:cs="Arial"/>
                <w:sz w:val="22"/>
                <w:szCs w:val="22"/>
              </w:rPr>
            </w:pPr>
          </w:p>
          <w:p w14:paraId="2F716FE4" w14:textId="10AB7FD0" w:rsidR="68599D28" w:rsidRPr="00235A09" w:rsidRDefault="68599D28" w:rsidP="00F26104">
            <w:pPr>
              <w:spacing w:line="276" w:lineRule="auto"/>
              <w:rPr>
                <w:rFonts w:eastAsia="Calibri" w:cs="Arial"/>
                <w:sz w:val="22"/>
                <w:szCs w:val="22"/>
              </w:rPr>
            </w:pPr>
          </w:p>
        </w:tc>
      </w:tr>
      <w:tr w:rsidR="68599D28" w:rsidRPr="00235A09" w14:paraId="1F17769D" w14:textId="77777777" w:rsidTr="68599D28">
        <w:trPr>
          <w:trHeight w:val="300"/>
        </w:trPr>
        <w:tc>
          <w:tcPr>
            <w:tcW w:w="1813" w:type="dxa"/>
          </w:tcPr>
          <w:p w14:paraId="789A5C08" w14:textId="7EC3B283" w:rsidR="06529355" w:rsidRPr="00235A09" w:rsidRDefault="06529355" w:rsidP="00F26104">
            <w:pPr>
              <w:spacing w:line="276" w:lineRule="auto"/>
              <w:rPr>
                <w:rFonts w:eastAsia="Calibri" w:cs="Arial"/>
                <w:b/>
                <w:bCs/>
                <w:sz w:val="22"/>
                <w:szCs w:val="22"/>
              </w:rPr>
            </w:pPr>
            <w:r w:rsidRPr="00235A09">
              <w:rPr>
                <w:rFonts w:eastAsia="Calibri" w:cs="Arial"/>
                <w:b/>
                <w:bCs/>
                <w:sz w:val="22"/>
                <w:szCs w:val="22"/>
              </w:rPr>
              <w:t>Course Tutors</w:t>
            </w:r>
          </w:p>
        </w:tc>
        <w:tc>
          <w:tcPr>
            <w:tcW w:w="7315" w:type="dxa"/>
          </w:tcPr>
          <w:p w14:paraId="4D814BD8" w14:textId="794AD419" w:rsidR="68599D28" w:rsidRPr="00235A09" w:rsidRDefault="68599D28" w:rsidP="00F26104">
            <w:pPr>
              <w:spacing w:line="276" w:lineRule="auto"/>
              <w:rPr>
                <w:rFonts w:eastAsia="Calibri" w:cs="Arial"/>
                <w:sz w:val="22"/>
                <w:szCs w:val="22"/>
              </w:rPr>
            </w:pPr>
          </w:p>
          <w:p w14:paraId="6F00C73E" w14:textId="2423016F" w:rsidR="68599D28" w:rsidRPr="00235A09" w:rsidRDefault="68599D28" w:rsidP="00F26104">
            <w:pPr>
              <w:spacing w:line="276" w:lineRule="auto"/>
              <w:rPr>
                <w:rFonts w:eastAsia="Calibri" w:cs="Arial"/>
                <w:sz w:val="22"/>
                <w:szCs w:val="22"/>
              </w:rPr>
            </w:pPr>
          </w:p>
          <w:p w14:paraId="58CCA577" w14:textId="27D09C41" w:rsidR="68599D28" w:rsidRPr="00235A09" w:rsidRDefault="68599D28" w:rsidP="00F26104">
            <w:pPr>
              <w:spacing w:line="276" w:lineRule="auto"/>
              <w:rPr>
                <w:rFonts w:eastAsia="Calibri" w:cs="Arial"/>
                <w:sz w:val="22"/>
                <w:szCs w:val="22"/>
              </w:rPr>
            </w:pPr>
          </w:p>
          <w:p w14:paraId="37AF8DF5" w14:textId="7A60A9FD" w:rsidR="68599D28" w:rsidRPr="00235A09" w:rsidRDefault="68599D28" w:rsidP="00F26104">
            <w:pPr>
              <w:spacing w:line="276" w:lineRule="auto"/>
              <w:rPr>
                <w:rFonts w:eastAsia="Calibri" w:cs="Arial"/>
                <w:sz w:val="22"/>
                <w:szCs w:val="22"/>
              </w:rPr>
            </w:pPr>
          </w:p>
          <w:p w14:paraId="60893E53" w14:textId="3500BF4D" w:rsidR="68599D28" w:rsidRPr="00235A09" w:rsidRDefault="68599D28" w:rsidP="00F26104">
            <w:pPr>
              <w:spacing w:line="276" w:lineRule="auto"/>
              <w:rPr>
                <w:rFonts w:eastAsia="Calibri" w:cs="Arial"/>
                <w:sz w:val="22"/>
                <w:szCs w:val="22"/>
              </w:rPr>
            </w:pPr>
          </w:p>
          <w:p w14:paraId="3CF2CE2A" w14:textId="331ECA1C" w:rsidR="68599D28" w:rsidRPr="00235A09" w:rsidRDefault="68599D28" w:rsidP="00F26104">
            <w:pPr>
              <w:spacing w:line="276" w:lineRule="auto"/>
              <w:rPr>
                <w:rFonts w:eastAsia="Calibri" w:cs="Arial"/>
                <w:sz w:val="22"/>
                <w:szCs w:val="22"/>
              </w:rPr>
            </w:pPr>
          </w:p>
        </w:tc>
      </w:tr>
      <w:tr w:rsidR="68599D28" w:rsidRPr="00235A09" w14:paraId="13E20B12" w14:textId="77777777" w:rsidTr="68599D28">
        <w:trPr>
          <w:trHeight w:val="300"/>
        </w:trPr>
        <w:tc>
          <w:tcPr>
            <w:tcW w:w="1813" w:type="dxa"/>
          </w:tcPr>
          <w:p w14:paraId="1BBF7795" w14:textId="6CB0FD75" w:rsidR="06529355" w:rsidRPr="00235A09" w:rsidRDefault="06529355" w:rsidP="00F26104">
            <w:pPr>
              <w:spacing w:line="276" w:lineRule="auto"/>
              <w:rPr>
                <w:rFonts w:eastAsia="Calibri" w:cs="Arial"/>
                <w:b/>
                <w:bCs/>
                <w:sz w:val="22"/>
                <w:szCs w:val="22"/>
              </w:rPr>
            </w:pPr>
            <w:r w:rsidRPr="00235A09">
              <w:rPr>
                <w:rFonts w:eastAsia="Calibri" w:cs="Arial"/>
                <w:b/>
                <w:bCs/>
                <w:sz w:val="22"/>
                <w:szCs w:val="22"/>
              </w:rPr>
              <w:t>UCC Academic Services</w:t>
            </w:r>
          </w:p>
        </w:tc>
        <w:tc>
          <w:tcPr>
            <w:tcW w:w="7315" w:type="dxa"/>
          </w:tcPr>
          <w:p w14:paraId="11C242B9" w14:textId="2213A7F5" w:rsidR="2C29D14D" w:rsidRDefault="2C29D14D" w:rsidP="00F26104">
            <w:pPr>
              <w:spacing w:line="276" w:lineRule="auto"/>
              <w:rPr>
                <w:rFonts w:eastAsia="Calibri" w:cs="Arial"/>
                <w:sz w:val="22"/>
                <w:szCs w:val="22"/>
              </w:rPr>
            </w:pPr>
            <w:r w:rsidRPr="00235A09">
              <w:rPr>
                <w:rFonts w:eastAsia="Calibri" w:cs="Arial"/>
                <w:sz w:val="22"/>
                <w:szCs w:val="22"/>
              </w:rPr>
              <w:t>01206 712613</w:t>
            </w:r>
          </w:p>
          <w:p w14:paraId="32CECF2E" w14:textId="5F6C85DC" w:rsidR="003335DA" w:rsidRPr="00235A09" w:rsidRDefault="003335DA" w:rsidP="00F26104">
            <w:pPr>
              <w:spacing w:line="276" w:lineRule="auto"/>
              <w:rPr>
                <w:rFonts w:eastAsia="Calibri" w:cs="Arial"/>
                <w:sz w:val="22"/>
                <w:szCs w:val="22"/>
              </w:rPr>
            </w:pPr>
            <w:r>
              <w:rPr>
                <w:rFonts w:eastAsia="Calibri" w:cs="Arial"/>
                <w:sz w:val="22"/>
                <w:szCs w:val="22"/>
              </w:rPr>
              <w:t>HE104</w:t>
            </w:r>
          </w:p>
          <w:p w14:paraId="31826B55" w14:textId="6D2C41AE" w:rsidR="2C29D14D" w:rsidRPr="00235A09" w:rsidRDefault="2C29D14D" w:rsidP="00F26104">
            <w:pPr>
              <w:spacing w:line="276" w:lineRule="auto"/>
              <w:rPr>
                <w:rFonts w:eastAsia="Calibri" w:cs="Arial"/>
                <w:sz w:val="22"/>
                <w:szCs w:val="22"/>
              </w:rPr>
            </w:pPr>
            <w:hyperlink r:id="rId27">
              <w:r w:rsidRPr="00235A09">
                <w:rPr>
                  <w:rStyle w:val="Hyperlink"/>
                  <w:rFonts w:eastAsia="Calibri" w:cs="Arial"/>
                  <w:sz w:val="22"/>
                  <w:szCs w:val="22"/>
                </w:rPr>
                <w:t>Uccacademicservices@colchester.ac.uk</w:t>
              </w:r>
            </w:hyperlink>
            <w:r w:rsidRPr="00235A09">
              <w:rPr>
                <w:rFonts w:eastAsia="Calibri" w:cs="Arial"/>
                <w:sz w:val="22"/>
                <w:szCs w:val="22"/>
              </w:rPr>
              <w:t xml:space="preserve"> </w:t>
            </w:r>
          </w:p>
        </w:tc>
      </w:tr>
      <w:tr w:rsidR="68599D28" w:rsidRPr="00235A09" w14:paraId="1A31C02E" w14:textId="77777777" w:rsidTr="68599D28">
        <w:trPr>
          <w:trHeight w:val="300"/>
        </w:trPr>
        <w:tc>
          <w:tcPr>
            <w:tcW w:w="1813" w:type="dxa"/>
          </w:tcPr>
          <w:p w14:paraId="08181451" w14:textId="5DBBEA89" w:rsidR="06529355" w:rsidRPr="00235A09" w:rsidRDefault="06529355" w:rsidP="00F26104">
            <w:pPr>
              <w:spacing w:line="276" w:lineRule="auto"/>
              <w:rPr>
                <w:rFonts w:eastAsia="Calibri" w:cs="Arial"/>
                <w:b/>
                <w:bCs/>
                <w:sz w:val="22"/>
                <w:szCs w:val="22"/>
              </w:rPr>
            </w:pPr>
            <w:r w:rsidRPr="00235A09">
              <w:rPr>
                <w:rFonts w:eastAsia="Calibri" w:cs="Arial"/>
                <w:b/>
                <w:bCs/>
                <w:sz w:val="22"/>
                <w:szCs w:val="22"/>
              </w:rPr>
              <w:t>ILT</w:t>
            </w:r>
            <w:r w:rsidR="7C3A47E7" w:rsidRPr="00235A09">
              <w:rPr>
                <w:rFonts w:eastAsia="Calibri" w:cs="Arial"/>
                <w:b/>
                <w:bCs/>
                <w:sz w:val="22"/>
                <w:szCs w:val="22"/>
              </w:rPr>
              <w:t xml:space="preserve"> Service Desk</w:t>
            </w:r>
            <w:r w:rsidRPr="00235A09">
              <w:rPr>
                <w:rFonts w:eastAsia="Calibri" w:cs="Arial"/>
                <w:b/>
                <w:bCs/>
                <w:sz w:val="22"/>
                <w:szCs w:val="22"/>
              </w:rPr>
              <w:t xml:space="preserve"> (IT)</w:t>
            </w:r>
          </w:p>
        </w:tc>
        <w:tc>
          <w:tcPr>
            <w:tcW w:w="7315" w:type="dxa"/>
          </w:tcPr>
          <w:p w14:paraId="04642AB5" w14:textId="6D52425E" w:rsidR="727670C3" w:rsidRPr="00235A09" w:rsidRDefault="727670C3" w:rsidP="00F26104">
            <w:pPr>
              <w:spacing w:line="276" w:lineRule="auto"/>
              <w:rPr>
                <w:rFonts w:eastAsia="Calibri" w:cs="Arial"/>
                <w:sz w:val="22"/>
                <w:szCs w:val="22"/>
              </w:rPr>
            </w:pPr>
            <w:r w:rsidRPr="00235A09">
              <w:rPr>
                <w:rFonts w:eastAsia="Calibri" w:cs="Arial"/>
                <w:sz w:val="22"/>
                <w:szCs w:val="22"/>
              </w:rPr>
              <w:t>01206 712222</w:t>
            </w:r>
          </w:p>
          <w:p w14:paraId="68091609" w14:textId="1B96AD69" w:rsidR="727670C3" w:rsidRPr="00235A09" w:rsidRDefault="727670C3" w:rsidP="00F26104">
            <w:pPr>
              <w:spacing w:line="276" w:lineRule="auto"/>
              <w:rPr>
                <w:rFonts w:eastAsia="Calibri" w:cs="Arial"/>
                <w:sz w:val="22"/>
                <w:szCs w:val="22"/>
              </w:rPr>
            </w:pPr>
            <w:r w:rsidRPr="00235A09">
              <w:rPr>
                <w:rFonts w:eastAsia="Calibri" w:cs="Arial"/>
                <w:sz w:val="22"/>
                <w:szCs w:val="22"/>
              </w:rPr>
              <w:t>B30</w:t>
            </w:r>
            <w:r w:rsidR="60449D81" w:rsidRPr="00235A09">
              <w:rPr>
                <w:rFonts w:eastAsia="Calibri" w:cs="Arial"/>
                <w:sz w:val="22"/>
                <w:szCs w:val="22"/>
              </w:rPr>
              <w:t>8</w:t>
            </w:r>
          </w:p>
          <w:p w14:paraId="3F213C54" w14:textId="340D34A0" w:rsidR="77D8DC25" w:rsidRPr="00235A09" w:rsidRDefault="77D8DC25" w:rsidP="00F26104">
            <w:pPr>
              <w:spacing w:line="276" w:lineRule="auto"/>
              <w:rPr>
                <w:rFonts w:eastAsia="Calibri" w:cs="Arial"/>
                <w:sz w:val="22"/>
                <w:szCs w:val="22"/>
              </w:rPr>
            </w:pPr>
            <w:hyperlink r:id="rId28">
              <w:r w:rsidRPr="00235A09">
                <w:rPr>
                  <w:rStyle w:val="Hyperlink"/>
                  <w:rFonts w:eastAsia="Calibri" w:cs="Arial"/>
                  <w:sz w:val="22"/>
                  <w:szCs w:val="22"/>
                </w:rPr>
                <w:t>iltservicedesk@colchester.ac.uk</w:t>
              </w:r>
            </w:hyperlink>
            <w:r w:rsidR="3EF1FA34" w:rsidRPr="00235A09">
              <w:rPr>
                <w:rFonts w:eastAsia="Calibri" w:cs="Arial"/>
                <w:sz w:val="22"/>
                <w:szCs w:val="22"/>
              </w:rPr>
              <w:t xml:space="preserve"> </w:t>
            </w:r>
          </w:p>
        </w:tc>
      </w:tr>
      <w:tr w:rsidR="68599D28" w:rsidRPr="00235A09" w14:paraId="5E5FD959" w14:textId="77777777" w:rsidTr="68599D28">
        <w:trPr>
          <w:trHeight w:val="300"/>
        </w:trPr>
        <w:tc>
          <w:tcPr>
            <w:tcW w:w="1813" w:type="dxa"/>
          </w:tcPr>
          <w:p w14:paraId="52C1AD0A" w14:textId="4E2297DF" w:rsidR="67FB440B" w:rsidRPr="00235A09" w:rsidRDefault="67FB440B" w:rsidP="00F26104">
            <w:pPr>
              <w:spacing w:line="276" w:lineRule="auto"/>
              <w:rPr>
                <w:rFonts w:eastAsia="Calibri" w:cs="Arial"/>
                <w:b/>
                <w:bCs/>
                <w:sz w:val="22"/>
                <w:szCs w:val="22"/>
              </w:rPr>
            </w:pPr>
            <w:r w:rsidRPr="00235A09">
              <w:rPr>
                <w:rFonts w:eastAsia="Calibri" w:cs="Arial"/>
                <w:b/>
                <w:bCs/>
                <w:sz w:val="22"/>
                <w:szCs w:val="22"/>
              </w:rPr>
              <w:t xml:space="preserve">Library </w:t>
            </w:r>
          </w:p>
        </w:tc>
        <w:tc>
          <w:tcPr>
            <w:tcW w:w="7315" w:type="dxa"/>
          </w:tcPr>
          <w:p w14:paraId="7F2CC43B" w14:textId="5BEC344E" w:rsidR="67FB440B" w:rsidRPr="00235A09" w:rsidRDefault="67FB440B" w:rsidP="00F26104">
            <w:pPr>
              <w:spacing w:line="276" w:lineRule="auto"/>
              <w:rPr>
                <w:rFonts w:eastAsia="Calibri" w:cs="Arial"/>
                <w:sz w:val="22"/>
                <w:szCs w:val="22"/>
              </w:rPr>
            </w:pPr>
            <w:r w:rsidRPr="00235A09">
              <w:rPr>
                <w:rFonts w:eastAsia="Calibri" w:cs="Arial"/>
                <w:sz w:val="22"/>
                <w:szCs w:val="22"/>
              </w:rPr>
              <w:t>01206 712642</w:t>
            </w:r>
          </w:p>
          <w:p w14:paraId="50C4863F" w14:textId="1EB978C5" w:rsidR="67FB440B" w:rsidRPr="00235A09" w:rsidRDefault="67FB440B" w:rsidP="00F26104">
            <w:pPr>
              <w:spacing w:line="276" w:lineRule="auto"/>
              <w:rPr>
                <w:rFonts w:eastAsia="Calibri" w:cs="Arial"/>
                <w:sz w:val="22"/>
                <w:szCs w:val="22"/>
              </w:rPr>
            </w:pPr>
            <w:hyperlink r:id="rId29">
              <w:r w:rsidRPr="00235A09">
                <w:rPr>
                  <w:rStyle w:val="Hyperlink"/>
                  <w:rFonts w:eastAsia="Calibri" w:cs="Arial"/>
                  <w:sz w:val="22"/>
                  <w:szCs w:val="22"/>
                </w:rPr>
                <w:t>Library.helpdesk@colchester.ac.uk</w:t>
              </w:r>
            </w:hyperlink>
            <w:r w:rsidRPr="00235A09">
              <w:rPr>
                <w:rFonts w:eastAsia="Calibri" w:cs="Arial"/>
                <w:sz w:val="22"/>
                <w:szCs w:val="22"/>
              </w:rPr>
              <w:t xml:space="preserve"> </w:t>
            </w:r>
          </w:p>
          <w:p w14:paraId="5C1B2619" w14:textId="421EE8A4" w:rsidR="67FB440B" w:rsidRPr="00235A09" w:rsidRDefault="67FB440B" w:rsidP="00F26104">
            <w:pPr>
              <w:spacing w:line="276" w:lineRule="auto"/>
              <w:rPr>
                <w:rFonts w:eastAsia="Calibri" w:cs="Arial"/>
                <w:sz w:val="22"/>
                <w:szCs w:val="22"/>
              </w:rPr>
            </w:pPr>
            <w:r w:rsidRPr="00235A09">
              <w:rPr>
                <w:rFonts w:eastAsia="Calibri" w:cs="Arial"/>
                <w:sz w:val="22"/>
                <w:szCs w:val="22"/>
              </w:rPr>
              <w:t>1</w:t>
            </w:r>
            <w:r w:rsidRPr="00235A09">
              <w:rPr>
                <w:rFonts w:eastAsia="Calibri" w:cs="Arial"/>
                <w:sz w:val="22"/>
                <w:szCs w:val="22"/>
                <w:vertAlign w:val="superscript"/>
              </w:rPr>
              <w:t>st</w:t>
            </w:r>
            <w:r w:rsidRPr="00235A09">
              <w:rPr>
                <w:rFonts w:eastAsia="Calibri" w:cs="Arial"/>
                <w:sz w:val="22"/>
                <w:szCs w:val="22"/>
              </w:rPr>
              <w:t xml:space="preserve"> Floor, South Wing</w:t>
            </w:r>
          </w:p>
        </w:tc>
      </w:tr>
      <w:tr w:rsidR="68599D28" w:rsidRPr="00235A09" w14:paraId="6DA27187" w14:textId="77777777" w:rsidTr="68599D28">
        <w:trPr>
          <w:trHeight w:val="300"/>
        </w:trPr>
        <w:tc>
          <w:tcPr>
            <w:tcW w:w="1813" w:type="dxa"/>
          </w:tcPr>
          <w:p w14:paraId="45EFE424" w14:textId="738007E6" w:rsidR="67FB440B" w:rsidRPr="00235A09" w:rsidRDefault="67FB440B" w:rsidP="00F26104">
            <w:pPr>
              <w:spacing w:line="276" w:lineRule="auto"/>
              <w:rPr>
                <w:rFonts w:eastAsia="Calibri" w:cs="Arial"/>
                <w:b/>
                <w:bCs/>
                <w:sz w:val="22"/>
                <w:szCs w:val="22"/>
              </w:rPr>
            </w:pPr>
            <w:r w:rsidRPr="00235A09">
              <w:rPr>
                <w:rFonts w:eastAsia="Calibri" w:cs="Arial"/>
                <w:b/>
                <w:bCs/>
                <w:sz w:val="22"/>
                <w:szCs w:val="22"/>
              </w:rPr>
              <w:t>UCC Academic Skills Centre</w:t>
            </w:r>
          </w:p>
        </w:tc>
        <w:tc>
          <w:tcPr>
            <w:tcW w:w="7315" w:type="dxa"/>
          </w:tcPr>
          <w:p w14:paraId="6379ADB9" w14:textId="62120049" w:rsidR="67FB440B" w:rsidRPr="00235A09" w:rsidRDefault="67FB440B" w:rsidP="00F26104">
            <w:pPr>
              <w:spacing w:line="276" w:lineRule="auto"/>
              <w:rPr>
                <w:rFonts w:eastAsia="Calibri" w:cs="Arial"/>
                <w:sz w:val="22"/>
                <w:szCs w:val="22"/>
              </w:rPr>
            </w:pPr>
            <w:hyperlink r:id="rId30">
              <w:r w:rsidRPr="00235A09">
                <w:rPr>
                  <w:rStyle w:val="Hyperlink"/>
                  <w:rFonts w:eastAsia="Calibri" w:cs="Arial"/>
                  <w:sz w:val="22"/>
                  <w:szCs w:val="22"/>
                </w:rPr>
                <w:t>ucc.asc@colchester.ac.uk</w:t>
              </w:r>
            </w:hyperlink>
            <w:r w:rsidRPr="00235A09">
              <w:rPr>
                <w:rFonts w:eastAsia="Calibri" w:cs="Arial"/>
                <w:sz w:val="22"/>
                <w:szCs w:val="22"/>
              </w:rPr>
              <w:t xml:space="preserve">   </w:t>
            </w:r>
          </w:p>
        </w:tc>
      </w:tr>
      <w:tr w:rsidR="68599D28" w:rsidRPr="00235A09" w14:paraId="7AF7A027" w14:textId="77777777" w:rsidTr="68599D28">
        <w:trPr>
          <w:trHeight w:val="300"/>
        </w:trPr>
        <w:tc>
          <w:tcPr>
            <w:tcW w:w="1813" w:type="dxa"/>
          </w:tcPr>
          <w:p w14:paraId="192D8C12" w14:textId="1E69A455" w:rsidR="67FB440B" w:rsidRPr="00235A09" w:rsidRDefault="67FB440B" w:rsidP="00F26104">
            <w:pPr>
              <w:spacing w:line="276" w:lineRule="auto"/>
              <w:rPr>
                <w:rFonts w:eastAsia="Calibri" w:cs="Arial"/>
                <w:b/>
                <w:bCs/>
                <w:sz w:val="22"/>
                <w:szCs w:val="22"/>
              </w:rPr>
            </w:pPr>
            <w:r w:rsidRPr="00235A09">
              <w:rPr>
                <w:rFonts w:eastAsia="Calibri" w:cs="Arial"/>
                <w:b/>
                <w:bCs/>
                <w:sz w:val="22"/>
                <w:szCs w:val="22"/>
              </w:rPr>
              <w:t>Absence Line</w:t>
            </w:r>
          </w:p>
        </w:tc>
        <w:tc>
          <w:tcPr>
            <w:tcW w:w="7315" w:type="dxa"/>
          </w:tcPr>
          <w:p w14:paraId="073FB435" w14:textId="558CF088" w:rsidR="67FB440B" w:rsidRPr="00235A09" w:rsidRDefault="67FB440B" w:rsidP="00F26104">
            <w:pPr>
              <w:spacing w:line="276" w:lineRule="auto"/>
              <w:rPr>
                <w:rFonts w:eastAsia="Calibri" w:cs="Arial"/>
                <w:sz w:val="22"/>
                <w:szCs w:val="22"/>
              </w:rPr>
            </w:pPr>
            <w:r w:rsidRPr="00235A09">
              <w:rPr>
                <w:rFonts w:eastAsia="Calibri" w:cs="Arial"/>
                <w:sz w:val="22"/>
                <w:szCs w:val="22"/>
              </w:rPr>
              <w:t>01206 712160</w:t>
            </w:r>
          </w:p>
          <w:p w14:paraId="08087716" w14:textId="34765B2E" w:rsidR="67FB440B" w:rsidRPr="00235A09" w:rsidRDefault="67FB440B" w:rsidP="00F26104">
            <w:pPr>
              <w:spacing w:line="276" w:lineRule="auto"/>
              <w:rPr>
                <w:rFonts w:eastAsia="Calibri" w:cs="Arial"/>
                <w:sz w:val="22"/>
                <w:szCs w:val="22"/>
              </w:rPr>
            </w:pPr>
            <w:hyperlink r:id="rId31">
              <w:r w:rsidRPr="00235A09">
                <w:rPr>
                  <w:rStyle w:val="Hyperlink"/>
                  <w:rFonts w:eastAsia="Calibri" w:cs="Arial"/>
                  <w:sz w:val="22"/>
                  <w:szCs w:val="22"/>
                </w:rPr>
                <w:t>absence@colchester.ac.uk</w:t>
              </w:r>
            </w:hyperlink>
            <w:r w:rsidRPr="00235A09">
              <w:rPr>
                <w:rFonts w:eastAsia="Calibri" w:cs="Arial"/>
                <w:sz w:val="22"/>
                <w:szCs w:val="22"/>
              </w:rPr>
              <w:t xml:space="preserve"> </w:t>
            </w:r>
          </w:p>
          <w:p w14:paraId="1C21E1F9" w14:textId="3F65F7D7" w:rsidR="67FB440B" w:rsidRPr="00235A09" w:rsidRDefault="67FB440B" w:rsidP="00F26104">
            <w:pPr>
              <w:spacing w:line="276" w:lineRule="auto"/>
              <w:rPr>
                <w:rFonts w:eastAsia="Calibri" w:cs="Arial"/>
                <w:sz w:val="22"/>
                <w:szCs w:val="22"/>
              </w:rPr>
            </w:pPr>
            <w:r w:rsidRPr="00235A09">
              <w:rPr>
                <w:rFonts w:eastAsia="Calibri" w:cs="Arial"/>
                <w:sz w:val="22"/>
                <w:szCs w:val="22"/>
              </w:rPr>
              <w:t>Or via CI Connect App</w:t>
            </w:r>
          </w:p>
          <w:p w14:paraId="46F02E18" w14:textId="403AA07F" w:rsidR="68599D28" w:rsidRPr="00235A09" w:rsidRDefault="68599D28" w:rsidP="00F26104">
            <w:pPr>
              <w:spacing w:line="276" w:lineRule="auto"/>
              <w:rPr>
                <w:rFonts w:eastAsia="Calibri" w:cs="Arial"/>
                <w:sz w:val="22"/>
                <w:szCs w:val="22"/>
              </w:rPr>
            </w:pPr>
          </w:p>
        </w:tc>
      </w:tr>
      <w:tr w:rsidR="68599D28" w:rsidRPr="00235A09" w14:paraId="7672978A" w14:textId="77777777" w:rsidTr="68599D28">
        <w:trPr>
          <w:trHeight w:val="300"/>
        </w:trPr>
        <w:tc>
          <w:tcPr>
            <w:tcW w:w="1813" w:type="dxa"/>
          </w:tcPr>
          <w:p w14:paraId="35D39AC6" w14:textId="15F04F37" w:rsidR="67FB440B" w:rsidRPr="00235A09" w:rsidRDefault="67FB440B" w:rsidP="00F26104">
            <w:pPr>
              <w:spacing w:line="276" w:lineRule="auto"/>
              <w:rPr>
                <w:rFonts w:eastAsia="Calibri" w:cs="Arial"/>
                <w:b/>
                <w:bCs/>
                <w:sz w:val="22"/>
                <w:szCs w:val="22"/>
              </w:rPr>
            </w:pPr>
            <w:r w:rsidRPr="00235A09">
              <w:rPr>
                <w:rFonts w:eastAsia="Calibri" w:cs="Arial"/>
                <w:b/>
                <w:bCs/>
                <w:sz w:val="22"/>
                <w:szCs w:val="22"/>
              </w:rPr>
              <w:lastRenderedPageBreak/>
              <w:t>Health Assured</w:t>
            </w:r>
          </w:p>
        </w:tc>
        <w:tc>
          <w:tcPr>
            <w:tcW w:w="7315" w:type="dxa"/>
          </w:tcPr>
          <w:p w14:paraId="2301B46B" w14:textId="6F0239F0" w:rsidR="67FB440B" w:rsidRPr="00235A09" w:rsidRDefault="67FB440B" w:rsidP="00F26104">
            <w:pPr>
              <w:spacing w:line="276" w:lineRule="auto"/>
              <w:rPr>
                <w:rFonts w:eastAsia="Calibri" w:cs="Arial"/>
                <w:sz w:val="22"/>
                <w:szCs w:val="22"/>
              </w:rPr>
            </w:pPr>
            <w:r w:rsidRPr="00235A09">
              <w:rPr>
                <w:rFonts w:eastAsia="Calibri" w:cs="Arial"/>
                <w:sz w:val="22"/>
                <w:szCs w:val="22"/>
              </w:rPr>
              <w:t>0800 028 3766</w:t>
            </w:r>
          </w:p>
        </w:tc>
      </w:tr>
      <w:tr w:rsidR="68599D28" w:rsidRPr="00235A09" w14:paraId="4295B12A" w14:textId="77777777" w:rsidTr="68599D28">
        <w:trPr>
          <w:trHeight w:val="300"/>
        </w:trPr>
        <w:tc>
          <w:tcPr>
            <w:tcW w:w="1813" w:type="dxa"/>
          </w:tcPr>
          <w:p w14:paraId="40AA5DFC" w14:textId="52474CA5" w:rsidR="68599D28" w:rsidRPr="00235A09" w:rsidRDefault="68599D28" w:rsidP="00F26104">
            <w:pPr>
              <w:spacing w:line="276" w:lineRule="auto"/>
              <w:rPr>
                <w:rFonts w:eastAsia="Calibri" w:cs="Arial"/>
                <w:b/>
                <w:bCs/>
                <w:sz w:val="22"/>
                <w:szCs w:val="22"/>
              </w:rPr>
            </w:pPr>
            <w:r w:rsidRPr="00235A09">
              <w:rPr>
                <w:rFonts w:eastAsia="Calibri" w:cs="Arial"/>
                <w:b/>
                <w:bCs/>
                <w:sz w:val="22"/>
                <w:szCs w:val="22"/>
              </w:rPr>
              <w:t>Safeguarding Team</w:t>
            </w:r>
          </w:p>
        </w:tc>
        <w:tc>
          <w:tcPr>
            <w:tcW w:w="7315" w:type="dxa"/>
          </w:tcPr>
          <w:p w14:paraId="221C37F3" w14:textId="64E3940A" w:rsidR="68599D28" w:rsidRPr="00235A09" w:rsidRDefault="68599D28" w:rsidP="00F26104">
            <w:pPr>
              <w:spacing w:line="276" w:lineRule="auto"/>
              <w:rPr>
                <w:rFonts w:eastAsia="Calibri" w:cs="Arial"/>
                <w:sz w:val="22"/>
                <w:szCs w:val="22"/>
              </w:rPr>
            </w:pPr>
            <w:r w:rsidRPr="00235A09">
              <w:rPr>
                <w:rFonts w:eastAsia="Calibri" w:cs="Arial"/>
                <w:sz w:val="22"/>
                <w:szCs w:val="22"/>
              </w:rPr>
              <w:t>01206 712828</w:t>
            </w:r>
          </w:p>
        </w:tc>
      </w:tr>
    </w:tbl>
    <w:p w14:paraId="7182F190" w14:textId="7C438DE8" w:rsidR="68599D28" w:rsidRPr="00235A09" w:rsidRDefault="68599D28" w:rsidP="00F26104">
      <w:pPr>
        <w:spacing w:before="240" w:after="240" w:line="276" w:lineRule="auto"/>
        <w:rPr>
          <w:rFonts w:eastAsia="Calibri" w:cs="Arial"/>
        </w:rPr>
      </w:pPr>
    </w:p>
    <w:p w14:paraId="1F1FB270" w14:textId="40F547EF" w:rsidR="66B631D0" w:rsidRPr="00235A09" w:rsidRDefault="66B631D0" w:rsidP="00F26104">
      <w:pPr>
        <w:pStyle w:val="Heading1"/>
        <w:spacing w:line="276" w:lineRule="auto"/>
        <w:rPr>
          <w:rFonts w:eastAsia="Calibri" w:cs="Arial"/>
        </w:rPr>
      </w:pPr>
      <w:bookmarkStart w:id="17" w:name="_Toc208847357"/>
      <w:r w:rsidRPr="00235A09">
        <w:rPr>
          <w:rFonts w:eastAsia="Calibri" w:cs="Arial"/>
        </w:rPr>
        <w:t>Final Note</w:t>
      </w:r>
      <w:bookmarkEnd w:id="17"/>
    </w:p>
    <w:p w14:paraId="10E3BA96" w14:textId="72E6A1C6" w:rsidR="1FDE3EB1" w:rsidRPr="00235A09" w:rsidRDefault="1FDE3EB1" w:rsidP="00F26104">
      <w:pPr>
        <w:spacing w:before="240" w:after="240" w:line="276" w:lineRule="auto"/>
        <w:rPr>
          <w:rFonts w:cs="Arial"/>
          <w:sz w:val="22"/>
          <w:szCs w:val="22"/>
        </w:rPr>
      </w:pPr>
      <w:r w:rsidRPr="00235A09">
        <w:rPr>
          <w:rFonts w:eastAsia="Calibri" w:cs="Arial"/>
          <w:sz w:val="22"/>
          <w:szCs w:val="22"/>
        </w:rPr>
        <w:t xml:space="preserve">We’re excited to welcome you to UCC and can’t wait to see what you’ll achieve in your first semester. </w:t>
      </w:r>
      <w:r w:rsidRPr="00235A09">
        <w:rPr>
          <w:rFonts w:eastAsia="Calibri" w:cs="Arial"/>
          <w:b/>
          <w:bCs/>
          <w:sz w:val="22"/>
          <w:szCs w:val="22"/>
        </w:rPr>
        <w:t>Remember, induction isn’t something you’re expected to complete all in one day – it’s designed to take place over the whole semester, giving you time to explore resources, build your skills, and settle in at your own pace.</w:t>
      </w:r>
      <w:r w:rsidRPr="00235A09">
        <w:rPr>
          <w:rFonts w:eastAsia="Calibri" w:cs="Arial"/>
          <w:sz w:val="22"/>
          <w:szCs w:val="22"/>
        </w:rPr>
        <w:t xml:space="preserve"> And if you need support at any point, we’re always here to help – just ask!</w:t>
      </w:r>
    </w:p>
    <w:p w14:paraId="47EDDB03" w14:textId="3B5FB365" w:rsidR="68599D28" w:rsidRPr="00235A09" w:rsidRDefault="68599D28" w:rsidP="00F26104">
      <w:pPr>
        <w:spacing w:before="240" w:after="240" w:line="276" w:lineRule="auto"/>
        <w:rPr>
          <w:rFonts w:eastAsia="Calibri" w:cs="Arial"/>
        </w:rPr>
      </w:pPr>
    </w:p>
    <w:p w14:paraId="0C8EC4CD" w14:textId="5E93114F" w:rsidR="68599D28" w:rsidRPr="00235A09" w:rsidRDefault="68599D28" w:rsidP="00F26104">
      <w:pPr>
        <w:spacing w:before="240" w:after="240" w:line="276" w:lineRule="auto"/>
        <w:rPr>
          <w:rFonts w:eastAsia="Calibri" w:cs="Arial"/>
        </w:rPr>
      </w:pPr>
    </w:p>
    <w:p w14:paraId="06B1293E" w14:textId="10DECF4A" w:rsidR="68599D28" w:rsidRPr="00235A09" w:rsidRDefault="68599D28" w:rsidP="00F26104">
      <w:pPr>
        <w:spacing w:before="240" w:after="240" w:line="276" w:lineRule="auto"/>
        <w:rPr>
          <w:rFonts w:eastAsia="Calibri" w:cs="Arial"/>
        </w:rPr>
      </w:pPr>
    </w:p>
    <w:p w14:paraId="31E065DE" w14:textId="4B807896" w:rsidR="68599D28" w:rsidRPr="00235A09" w:rsidRDefault="68599D28" w:rsidP="00F26104">
      <w:pPr>
        <w:spacing w:line="276" w:lineRule="auto"/>
        <w:rPr>
          <w:rFonts w:eastAsia="Calibri" w:cs="Arial"/>
        </w:rPr>
      </w:pPr>
    </w:p>
    <w:sectPr w:rsidR="68599D28" w:rsidRPr="00235A09">
      <w:headerReference w:type="default" r:id="rId32"/>
      <w:footerReference w:type="default" r:id="rId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86B1" w14:textId="77777777" w:rsidR="00B91783" w:rsidRDefault="00B91783">
      <w:pPr>
        <w:spacing w:after="0" w:line="240" w:lineRule="auto"/>
      </w:pPr>
      <w:r>
        <w:separator/>
      </w:r>
    </w:p>
  </w:endnote>
  <w:endnote w:type="continuationSeparator" w:id="0">
    <w:p w14:paraId="611DFC20" w14:textId="77777777" w:rsidR="00B91783" w:rsidRDefault="00B9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006B" w14:textId="7303636A" w:rsidR="68599D28" w:rsidRPr="00F742AC" w:rsidRDefault="00F742AC" w:rsidP="00F742AC">
    <w:pPr>
      <w:pStyle w:val="Footer"/>
    </w:pPr>
    <w:r w:rsidRPr="00F742AC">
      <w:drawing>
        <wp:inline distT="0" distB="0" distL="0" distR="0" wp14:anchorId="74DF66B9" wp14:editId="1AB8434E">
          <wp:extent cx="5731510" cy="542925"/>
          <wp:effectExtent l="0" t="0" r="0" b="9525"/>
          <wp:docPr id="81801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D368" w14:textId="77777777" w:rsidR="00B91783" w:rsidRDefault="00B91783">
      <w:pPr>
        <w:spacing w:after="0" w:line="240" w:lineRule="auto"/>
      </w:pPr>
      <w:r>
        <w:separator/>
      </w:r>
    </w:p>
  </w:footnote>
  <w:footnote w:type="continuationSeparator" w:id="0">
    <w:p w14:paraId="2E543693" w14:textId="77777777" w:rsidR="00B91783" w:rsidRDefault="00B91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8599D28" w14:paraId="200E6C59" w14:textId="77777777" w:rsidTr="68599D28">
      <w:trPr>
        <w:trHeight w:val="300"/>
      </w:trPr>
      <w:tc>
        <w:tcPr>
          <w:tcW w:w="3005" w:type="dxa"/>
        </w:tcPr>
        <w:p w14:paraId="6B5E53FF" w14:textId="717E3474" w:rsidR="68599D28" w:rsidRDefault="68599D28" w:rsidP="68599D28">
          <w:pPr>
            <w:pStyle w:val="Header"/>
            <w:ind w:left="-115"/>
          </w:pPr>
        </w:p>
      </w:tc>
      <w:tc>
        <w:tcPr>
          <w:tcW w:w="3005" w:type="dxa"/>
        </w:tcPr>
        <w:p w14:paraId="55D05EE6" w14:textId="631B99C2" w:rsidR="68599D28" w:rsidRDefault="68599D28" w:rsidP="68599D28">
          <w:pPr>
            <w:pStyle w:val="Header"/>
            <w:jc w:val="center"/>
          </w:pPr>
        </w:p>
      </w:tc>
      <w:tc>
        <w:tcPr>
          <w:tcW w:w="3005" w:type="dxa"/>
        </w:tcPr>
        <w:p w14:paraId="50535AF4" w14:textId="5A582A81" w:rsidR="68599D28" w:rsidRDefault="68599D28" w:rsidP="68599D28">
          <w:pPr>
            <w:pStyle w:val="Header"/>
            <w:ind w:right="-115"/>
            <w:jc w:val="right"/>
          </w:pPr>
        </w:p>
      </w:tc>
    </w:tr>
  </w:tbl>
  <w:p w14:paraId="0F6A2705" w14:textId="715CD853" w:rsidR="68599D28" w:rsidRDefault="68599D28" w:rsidP="68599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4668"/>
    <w:multiLevelType w:val="hybridMultilevel"/>
    <w:tmpl w:val="36386FEC"/>
    <w:lvl w:ilvl="0" w:tplc="2DB27376">
      <w:start w:val="1"/>
      <w:numFmt w:val="bullet"/>
      <w:lvlText w:val=""/>
      <w:lvlJc w:val="left"/>
      <w:pPr>
        <w:ind w:left="720" w:hanging="360"/>
      </w:pPr>
      <w:rPr>
        <w:rFonts w:ascii="Symbol" w:hAnsi="Symbol" w:hint="default"/>
      </w:rPr>
    </w:lvl>
    <w:lvl w:ilvl="1" w:tplc="089817D8">
      <w:start w:val="1"/>
      <w:numFmt w:val="bullet"/>
      <w:lvlText w:val="o"/>
      <w:lvlJc w:val="left"/>
      <w:pPr>
        <w:ind w:left="1440" w:hanging="360"/>
      </w:pPr>
      <w:rPr>
        <w:rFonts w:ascii="Courier New" w:hAnsi="Courier New" w:hint="default"/>
      </w:rPr>
    </w:lvl>
    <w:lvl w:ilvl="2" w:tplc="1228D76A">
      <w:start w:val="1"/>
      <w:numFmt w:val="bullet"/>
      <w:lvlText w:val=""/>
      <w:lvlJc w:val="left"/>
      <w:pPr>
        <w:ind w:left="2160" w:hanging="360"/>
      </w:pPr>
      <w:rPr>
        <w:rFonts w:ascii="Wingdings" w:hAnsi="Wingdings" w:hint="default"/>
      </w:rPr>
    </w:lvl>
    <w:lvl w:ilvl="3" w:tplc="8F983828">
      <w:start w:val="1"/>
      <w:numFmt w:val="bullet"/>
      <w:lvlText w:val=""/>
      <w:lvlJc w:val="left"/>
      <w:pPr>
        <w:ind w:left="2880" w:hanging="360"/>
      </w:pPr>
      <w:rPr>
        <w:rFonts w:ascii="Symbol" w:hAnsi="Symbol" w:hint="default"/>
      </w:rPr>
    </w:lvl>
    <w:lvl w:ilvl="4" w:tplc="D9925418">
      <w:start w:val="1"/>
      <w:numFmt w:val="bullet"/>
      <w:lvlText w:val="o"/>
      <w:lvlJc w:val="left"/>
      <w:pPr>
        <w:ind w:left="3600" w:hanging="360"/>
      </w:pPr>
      <w:rPr>
        <w:rFonts w:ascii="Courier New" w:hAnsi="Courier New" w:hint="default"/>
      </w:rPr>
    </w:lvl>
    <w:lvl w:ilvl="5" w:tplc="B65A1FD8">
      <w:start w:val="1"/>
      <w:numFmt w:val="bullet"/>
      <w:lvlText w:val=""/>
      <w:lvlJc w:val="left"/>
      <w:pPr>
        <w:ind w:left="4320" w:hanging="360"/>
      </w:pPr>
      <w:rPr>
        <w:rFonts w:ascii="Wingdings" w:hAnsi="Wingdings" w:hint="default"/>
      </w:rPr>
    </w:lvl>
    <w:lvl w:ilvl="6" w:tplc="1CF2BD88">
      <w:start w:val="1"/>
      <w:numFmt w:val="bullet"/>
      <w:lvlText w:val=""/>
      <w:lvlJc w:val="left"/>
      <w:pPr>
        <w:ind w:left="5040" w:hanging="360"/>
      </w:pPr>
      <w:rPr>
        <w:rFonts w:ascii="Symbol" w:hAnsi="Symbol" w:hint="default"/>
      </w:rPr>
    </w:lvl>
    <w:lvl w:ilvl="7" w:tplc="A00C631C">
      <w:start w:val="1"/>
      <w:numFmt w:val="bullet"/>
      <w:lvlText w:val="o"/>
      <w:lvlJc w:val="left"/>
      <w:pPr>
        <w:ind w:left="5760" w:hanging="360"/>
      </w:pPr>
      <w:rPr>
        <w:rFonts w:ascii="Courier New" w:hAnsi="Courier New" w:hint="default"/>
      </w:rPr>
    </w:lvl>
    <w:lvl w:ilvl="8" w:tplc="95E04090">
      <w:start w:val="1"/>
      <w:numFmt w:val="bullet"/>
      <w:lvlText w:val=""/>
      <w:lvlJc w:val="left"/>
      <w:pPr>
        <w:ind w:left="6480" w:hanging="360"/>
      </w:pPr>
      <w:rPr>
        <w:rFonts w:ascii="Wingdings" w:hAnsi="Wingdings" w:hint="default"/>
      </w:rPr>
    </w:lvl>
  </w:abstractNum>
  <w:abstractNum w:abstractNumId="1" w15:restartNumberingAfterBreak="0">
    <w:nsid w:val="04071837"/>
    <w:multiLevelType w:val="hybridMultilevel"/>
    <w:tmpl w:val="0044A10A"/>
    <w:lvl w:ilvl="0" w:tplc="81F2B7D0">
      <w:start w:val="1"/>
      <w:numFmt w:val="bullet"/>
      <w:lvlText w:val=""/>
      <w:lvlJc w:val="left"/>
      <w:pPr>
        <w:ind w:left="720" w:hanging="360"/>
      </w:pPr>
      <w:rPr>
        <w:rFonts w:ascii="Symbol" w:hAnsi="Symbol" w:hint="default"/>
      </w:rPr>
    </w:lvl>
    <w:lvl w:ilvl="1" w:tplc="3C8E9FE4">
      <w:start w:val="1"/>
      <w:numFmt w:val="bullet"/>
      <w:lvlText w:val="o"/>
      <w:lvlJc w:val="left"/>
      <w:pPr>
        <w:ind w:left="1440" w:hanging="360"/>
      </w:pPr>
      <w:rPr>
        <w:rFonts w:ascii="Courier New" w:hAnsi="Courier New" w:hint="default"/>
      </w:rPr>
    </w:lvl>
    <w:lvl w:ilvl="2" w:tplc="7E9CCB48">
      <w:start w:val="1"/>
      <w:numFmt w:val="bullet"/>
      <w:lvlText w:val=""/>
      <w:lvlJc w:val="left"/>
      <w:pPr>
        <w:ind w:left="2160" w:hanging="360"/>
      </w:pPr>
      <w:rPr>
        <w:rFonts w:ascii="Wingdings" w:hAnsi="Wingdings" w:hint="default"/>
      </w:rPr>
    </w:lvl>
    <w:lvl w:ilvl="3" w:tplc="3BDCDEB2">
      <w:start w:val="1"/>
      <w:numFmt w:val="bullet"/>
      <w:lvlText w:val=""/>
      <w:lvlJc w:val="left"/>
      <w:pPr>
        <w:ind w:left="2880" w:hanging="360"/>
      </w:pPr>
      <w:rPr>
        <w:rFonts w:ascii="Symbol" w:hAnsi="Symbol" w:hint="default"/>
      </w:rPr>
    </w:lvl>
    <w:lvl w:ilvl="4" w:tplc="DE0273E6">
      <w:start w:val="1"/>
      <w:numFmt w:val="bullet"/>
      <w:lvlText w:val="o"/>
      <w:lvlJc w:val="left"/>
      <w:pPr>
        <w:ind w:left="3600" w:hanging="360"/>
      </w:pPr>
      <w:rPr>
        <w:rFonts w:ascii="Courier New" w:hAnsi="Courier New" w:hint="default"/>
      </w:rPr>
    </w:lvl>
    <w:lvl w:ilvl="5" w:tplc="D1D8C8BE">
      <w:start w:val="1"/>
      <w:numFmt w:val="bullet"/>
      <w:lvlText w:val=""/>
      <w:lvlJc w:val="left"/>
      <w:pPr>
        <w:ind w:left="4320" w:hanging="360"/>
      </w:pPr>
      <w:rPr>
        <w:rFonts w:ascii="Wingdings" w:hAnsi="Wingdings" w:hint="default"/>
      </w:rPr>
    </w:lvl>
    <w:lvl w:ilvl="6" w:tplc="BDE45EFC">
      <w:start w:val="1"/>
      <w:numFmt w:val="bullet"/>
      <w:lvlText w:val=""/>
      <w:lvlJc w:val="left"/>
      <w:pPr>
        <w:ind w:left="5040" w:hanging="360"/>
      </w:pPr>
      <w:rPr>
        <w:rFonts w:ascii="Symbol" w:hAnsi="Symbol" w:hint="default"/>
      </w:rPr>
    </w:lvl>
    <w:lvl w:ilvl="7" w:tplc="55E483A4">
      <w:start w:val="1"/>
      <w:numFmt w:val="bullet"/>
      <w:lvlText w:val="o"/>
      <w:lvlJc w:val="left"/>
      <w:pPr>
        <w:ind w:left="5760" w:hanging="360"/>
      </w:pPr>
      <w:rPr>
        <w:rFonts w:ascii="Courier New" w:hAnsi="Courier New" w:hint="default"/>
      </w:rPr>
    </w:lvl>
    <w:lvl w:ilvl="8" w:tplc="B128FAE6">
      <w:start w:val="1"/>
      <w:numFmt w:val="bullet"/>
      <w:lvlText w:val=""/>
      <w:lvlJc w:val="left"/>
      <w:pPr>
        <w:ind w:left="6480" w:hanging="360"/>
      </w:pPr>
      <w:rPr>
        <w:rFonts w:ascii="Wingdings" w:hAnsi="Wingdings" w:hint="default"/>
      </w:rPr>
    </w:lvl>
  </w:abstractNum>
  <w:abstractNum w:abstractNumId="2" w15:restartNumberingAfterBreak="0">
    <w:nsid w:val="16289241"/>
    <w:multiLevelType w:val="hybridMultilevel"/>
    <w:tmpl w:val="3C282168"/>
    <w:lvl w:ilvl="0" w:tplc="137029B4">
      <w:start w:val="1"/>
      <w:numFmt w:val="bullet"/>
      <w:lvlText w:val=""/>
      <w:lvlJc w:val="left"/>
      <w:pPr>
        <w:ind w:left="720" w:hanging="360"/>
      </w:pPr>
      <w:rPr>
        <w:rFonts w:ascii="Symbol" w:hAnsi="Symbol" w:hint="default"/>
      </w:rPr>
    </w:lvl>
    <w:lvl w:ilvl="1" w:tplc="6406BCB8">
      <w:start w:val="1"/>
      <w:numFmt w:val="bullet"/>
      <w:lvlText w:val="o"/>
      <w:lvlJc w:val="left"/>
      <w:pPr>
        <w:ind w:left="1440" w:hanging="360"/>
      </w:pPr>
      <w:rPr>
        <w:rFonts w:ascii="Courier New" w:hAnsi="Courier New" w:hint="default"/>
      </w:rPr>
    </w:lvl>
    <w:lvl w:ilvl="2" w:tplc="6C183244">
      <w:start w:val="1"/>
      <w:numFmt w:val="bullet"/>
      <w:lvlText w:val=""/>
      <w:lvlJc w:val="left"/>
      <w:pPr>
        <w:ind w:left="2160" w:hanging="360"/>
      </w:pPr>
      <w:rPr>
        <w:rFonts w:ascii="Wingdings" w:hAnsi="Wingdings" w:hint="default"/>
      </w:rPr>
    </w:lvl>
    <w:lvl w:ilvl="3" w:tplc="D3C00714">
      <w:start w:val="1"/>
      <w:numFmt w:val="bullet"/>
      <w:lvlText w:val=""/>
      <w:lvlJc w:val="left"/>
      <w:pPr>
        <w:ind w:left="2880" w:hanging="360"/>
      </w:pPr>
      <w:rPr>
        <w:rFonts w:ascii="Symbol" w:hAnsi="Symbol" w:hint="default"/>
      </w:rPr>
    </w:lvl>
    <w:lvl w:ilvl="4" w:tplc="F47A7A62">
      <w:start w:val="1"/>
      <w:numFmt w:val="bullet"/>
      <w:lvlText w:val="o"/>
      <w:lvlJc w:val="left"/>
      <w:pPr>
        <w:ind w:left="3600" w:hanging="360"/>
      </w:pPr>
      <w:rPr>
        <w:rFonts w:ascii="Courier New" w:hAnsi="Courier New" w:hint="default"/>
      </w:rPr>
    </w:lvl>
    <w:lvl w:ilvl="5" w:tplc="A0D242C8">
      <w:start w:val="1"/>
      <w:numFmt w:val="bullet"/>
      <w:lvlText w:val=""/>
      <w:lvlJc w:val="left"/>
      <w:pPr>
        <w:ind w:left="4320" w:hanging="360"/>
      </w:pPr>
      <w:rPr>
        <w:rFonts w:ascii="Wingdings" w:hAnsi="Wingdings" w:hint="default"/>
      </w:rPr>
    </w:lvl>
    <w:lvl w:ilvl="6" w:tplc="4D648E0C">
      <w:start w:val="1"/>
      <w:numFmt w:val="bullet"/>
      <w:lvlText w:val=""/>
      <w:lvlJc w:val="left"/>
      <w:pPr>
        <w:ind w:left="5040" w:hanging="360"/>
      </w:pPr>
      <w:rPr>
        <w:rFonts w:ascii="Symbol" w:hAnsi="Symbol" w:hint="default"/>
      </w:rPr>
    </w:lvl>
    <w:lvl w:ilvl="7" w:tplc="CE565212">
      <w:start w:val="1"/>
      <w:numFmt w:val="bullet"/>
      <w:lvlText w:val="o"/>
      <w:lvlJc w:val="left"/>
      <w:pPr>
        <w:ind w:left="5760" w:hanging="360"/>
      </w:pPr>
      <w:rPr>
        <w:rFonts w:ascii="Courier New" w:hAnsi="Courier New" w:hint="default"/>
      </w:rPr>
    </w:lvl>
    <w:lvl w:ilvl="8" w:tplc="0D0825F8">
      <w:start w:val="1"/>
      <w:numFmt w:val="bullet"/>
      <w:lvlText w:val=""/>
      <w:lvlJc w:val="left"/>
      <w:pPr>
        <w:ind w:left="6480" w:hanging="360"/>
      </w:pPr>
      <w:rPr>
        <w:rFonts w:ascii="Wingdings" w:hAnsi="Wingdings" w:hint="default"/>
      </w:rPr>
    </w:lvl>
  </w:abstractNum>
  <w:abstractNum w:abstractNumId="3" w15:restartNumberingAfterBreak="0">
    <w:nsid w:val="21513239"/>
    <w:multiLevelType w:val="hybridMultilevel"/>
    <w:tmpl w:val="0F9C3E58"/>
    <w:lvl w:ilvl="0" w:tplc="404C2616">
      <w:start w:val="1"/>
      <w:numFmt w:val="bullet"/>
      <w:lvlText w:val=""/>
      <w:lvlJc w:val="left"/>
      <w:pPr>
        <w:ind w:left="720" w:hanging="360"/>
      </w:pPr>
      <w:rPr>
        <w:rFonts w:ascii="Symbol" w:hAnsi="Symbol" w:hint="default"/>
      </w:rPr>
    </w:lvl>
    <w:lvl w:ilvl="1" w:tplc="A1BC14CC">
      <w:start w:val="1"/>
      <w:numFmt w:val="bullet"/>
      <w:lvlText w:val="o"/>
      <w:lvlJc w:val="left"/>
      <w:pPr>
        <w:ind w:left="1440" w:hanging="360"/>
      </w:pPr>
      <w:rPr>
        <w:rFonts w:ascii="Courier New" w:hAnsi="Courier New" w:hint="default"/>
      </w:rPr>
    </w:lvl>
    <w:lvl w:ilvl="2" w:tplc="3CF84620">
      <w:start w:val="1"/>
      <w:numFmt w:val="bullet"/>
      <w:lvlText w:val=""/>
      <w:lvlJc w:val="left"/>
      <w:pPr>
        <w:ind w:left="2160" w:hanging="360"/>
      </w:pPr>
      <w:rPr>
        <w:rFonts w:ascii="Wingdings" w:hAnsi="Wingdings" w:hint="default"/>
      </w:rPr>
    </w:lvl>
    <w:lvl w:ilvl="3" w:tplc="A6C8F358">
      <w:start w:val="1"/>
      <w:numFmt w:val="bullet"/>
      <w:lvlText w:val=""/>
      <w:lvlJc w:val="left"/>
      <w:pPr>
        <w:ind w:left="2880" w:hanging="360"/>
      </w:pPr>
      <w:rPr>
        <w:rFonts w:ascii="Symbol" w:hAnsi="Symbol" w:hint="default"/>
      </w:rPr>
    </w:lvl>
    <w:lvl w:ilvl="4" w:tplc="0B8651D8">
      <w:start w:val="1"/>
      <w:numFmt w:val="bullet"/>
      <w:lvlText w:val="o"/>
      <w:lvlJc w:val="left"/>
      <w:pPr>
        <w:ind w:left="3600" w:hanging="360"/>
      </w:pPr>
      <w:rPr>
        <w:rFonts w:ascii="Courier New" w:hAnsi="Courier New" w:hint="default"/>
      </w:rPr>
    </w:lvl>
    <w:lvl w:ilvl="5" w:tplc="634605A6">
      <w:start w:val="1"/>
      <w:numFmt w:val="bullet"/>
      <w:lvlText w:val=""/>
      <w:lvlJc w:val="left"/>
      <w:pPr>
        <w:ind w:left="4320" w:hanging="360"/>
      </w:pPr>
      <w:rPr>
        <w:rFonts w:ascii="Wingdings" w:hAnsi="Wingdings" w:hint="default"/>
      </w:rPr>
    </w:lvl>
    <w:lvl w:ilvl="6" w:tplc="2BBC2B02">
      <w:start w:val="1"/>
      <w:numFmt w:val="bullet"/>
      <w:lvlText w:val=""/>
      <w:lvlJc w:val="left"/>
      <w:pPr>
        <w:ind w:left="5040" w:hanging="360"/>
      </w:pPr>
      <w:rPr>
        <w:rFonts w:ascii="Symbol" w:hAnsi="Symbol" w:hint="default"/>
      </w:rPr>
    </w:lvl>
    <w:lvl w:ilvl="7" w:tplc="47F02D8E">
      <w:start w:val="1"/>
      <w:numFmt w:val="bullet"/>
      <w:lvlText w:val="o"/>
      <w:lvlJc w:val="left"/>
      <w:pPr>
        <w:ind w:left="5760" w:hanging="360"/>
      </w:pPr>
      <w:rPr>
        <w:rFonts w:ascii="Courier New" w:hAnsi="Courier New" w:hint="default"/>
      </w:rPr>
    </w:lvl>
    <w:lvl w:ilvl="8" w:tplc="10F28A8C">
      <w:start w:val="1"/>
      <w:numFmt w:val="bullet"/>
      <w:lvlText w:val=""/>
      <w:lvlJc w:val="left"/>
      <w:pPr>
        <w:ind w:left="6480" w:hanging="360"/>
      </w:pPr>
      <w:rPr>
        <w:rFonts w:ascii="Wingdings" w:hAnsi="Wingdings" w:hint="default"/>
      </w:rPr>
    </w:lvl>
  </w:abstractNum>
  <w:abstractNum w:abstractNumId="4" w15:restartNumberingAfterBreak="0">
    <w:nsid w:val="268B20CE"/>
    <w:multiLevelType w:val="hybridMultilevel"/>
    <w:tmpl w:val="8CF8A3DE"/>
    <w:lvl w:ilvl="0" w:tplc="16C2771E">
      <w:start w:val="1"/>
      <w:numFmt w:val="bullet"/>
      <w:lvlText w:val=""/>
      <w:lvlJc w:val="left"/>
      <w:pPr>
        <w:ind w:left="720" w:hanging="360"/>
      </w:pPr>
      <w:rPr>
        <w:rFonts w:ascii="Symbol" w:hAnsi="Symbol" w:hint="default"/>
      </w:rPr>
    </w:lvl>
    <w:lvl w:ilvl="1" w:tplc="3CE8DB64">
      <w:start w:val="1"/>
      <w:numFmt w:val="bullet"/>
      <w:lvlText w:val="o"/>
      <w:lvlJc w:val="left"/>
      <w:pPr>
        <w:ind w:left="1440" w:hanging="360"/>
      </w:pPr>
      <w:rPr>
        <w:rFonts w:ascii="Courier New" w:hAnsi="Courier New" w:hint="default"/>
      </w:rPr>
    </w:lvl>
    <w:lvl w:ilvl="2" w:tplc="135032AC">
      <w:start w:val="1"/>
      <w:numFmt w:val="bullet"/>
      <w:lvlText w:val=""/>
      <w:lvlJc w:val="left"/>
      <w:pPr>
        <w:ind w:left="2160" w:hanging="360"/>
      </w:pPr>
      <w:rPr>
        <w:rFonts w:ascii="Wingdings" w:hAnsi="Wingdings" w:hint="default"/>
      </w:rPr>
    </w:lvl>
    <w:lvl w:ilvl="3" w:tplc="3C088FC4">
      <w:start w:val="1"/>
      <w:numFmt w:val="bullet"/>
      <w:lvlText w:val=""/>
      <w:lvlJc w:val="left"/>
      <w:pPr>
        <w:ind w:left="2880" w:hanging="360"/>
      </w:pPr>
      <w:rPr>
        <w:rFonts w:ascii="Symbol" w:hAnsi="Symbol" w:hint="default"/>
      </w:rPr>
    </w:lvl>
    <w:lvl w:ilvl="4" w:tplc="C8AACD08">
      <w:start w:val="1"/>
      <w:numFmt w:val="bullet"/>
      <w:lvlText w:val="o"/>
      <w:lvlJc w:val="left"/>
      <w:pPr>
        <w:ind w:left="3600" w:hanging="360"/>
      </w:pPr>
      <w:rPr>
        <w:rFonts w:ascii="Courier New" w:hAnsi="Courier New" w:hint="default"/>
      </w:rPr>
    </w:lvl>
    <w:lvl w:ilvl="5" w:tplc="3698AD22">
      <w:start w:val="1"/>
      <w:numFmt w:val="bullet"/>
      <w:lvlText w:val=""/>
      <w:lvlJc w:val="left"/>
      <w:pPr>
        <w:ind w:left="4320" w:hanging="360"/>
      </w:pPr>
      <w:rPr>
        <w:rFonts w:ascii="Wingdings" w:hAnsi="Wingdings" w:hint="default"/>
      </w:rPr>
    </w:lvl>
    <w:lvl w:ilvl="6" w:tplc="996EBC66">
      <w:start w:val="1"/>
      <w:numFmt w:val="bullet"/>
      <w:lvlText w:val=""/>
      <w:lvlJc w:val="left"/>
      <w:pPr>
        <w:ind w:left="5040" w:hanging="360"/>
      </w:pPr>
      <w:rPr>
        <w:rFonts w:ascii="Symbol" w:hAnsi="Symbol" w:hint="default"/>
      </w:rPr>
    </w:lvl>
    <w:lvl w:ilvl="7" w:tplc="08BA4AB4">
      <w:start w:val="1"/>
      <w:numFmt w:val="bullet"/>
      <w:lvlText w:val="o"/>
      <w:lvlJc w:val="left"/>
      <w:pPr>
        <w:ind w:left="5760" w:hanging="360"/>
      </w:pPr>
      <w:rPr>
        <w:rFonts w:ascii="Courier New" w:hAnsi="Courier New" w:hint="default"/>
      </w:rPr>
    </w:lvl>
    <w:lvl w:ilvl="8" w:tplc="32EE47B0">
      <w:start w:val="1"/>
      <w:numFmt w:val="bullet"/>
      <w:lvlText w:val=""/>
      <w:lvlJc w:val="left"/>
      <w:pPr>
        <w:ind w:left="6480" w:hanging="360"/>
      </w:pPr>
      <w:rPr>
        <w:rFonts w:ascii="Wingdings" w:hAnsi="Wingdings" w:hint="default"/>
      </w:rPr>
    </w:lvl>
  </w:abstractNum>
  <w:abstractNum w:abstractNumId="5" w15:restartNumberingAfterBreak="0">
    <w:nsid w:val="27C671BB"/>
    <w:multiLevelType w:val="hybridMultilevel"/>
    <w:tmpl w:val="27A2BC94"/>
    <w:lvl w:ilvl="0" w:tplc="2DD21CA0">
      <w:start w:val="1"/>
      <w:numFmt w:val="bullet"/>
      <w:lvlText w:val=""/>
      <w:lvlJc w:val="left"/>
      <w:pPr>
        <w:ind w:left="720" w:hanging="360"/>
      </w:pPr>
      <w:rPr>
        <w:rFonts w:ascii="Wingdings" w:hAnsi="Wingdings" w:hint="default"/>
      </w:rPr>
    </w:lvl>
    <w:lvl w:ilvl="1" w:tplc="A066D4C6">
      <w:start w:val="1"/>
      <w:numFmt w:val="bullet"/>
      <w:lvlText w:val=""/>
      <w:lvlJc w:val="left"/>
      <w:pPr>
        <w:ind w:left="1440" w:hanging="360"/>
      </w:pPr>
      <w:rPr>
        <w:rFonts w:ascii="Wingdings" w:hAnsi="Wingdings" w:hint="default"/>
      </w:rPr>
    </w:lvl>
    <w:lvl w:ilvl="2" w:tplc="4F409C5A">
      <w:start w:val="1"/>
      <w:numFmt w:val="bullet"/>
      <w:lvlText w:val=""/>
      <w:lvlJc w:val="left"/>
      <w:pPr>
        <w:ind w:left="2160" w:hanging="360"/>
      </w:pPr>
      <w:rPr>
        <w:rFonts w:ascii="Wingdings" w:hAnsi="Wingdings" w:hint="default"/>
      </w:rPr>
    </w:lvl>
    <w:lvl w:ilvl="3" w:tplc="ADA89BC4">
      <w:start w:val="1"/>
      <w:numFmt w:val="bullet"/>
      <w:lvlText w:val=""/>
      <w:lvlJc w:val="left"/>
      <w:pPr>
        <w:ind w:left="2880" w:hanging="360"/>
      </w:pPr>
      <w:rPr>
        <w:rFonts w:ascii="Wingdings" w:hAnsi="Wingdings" w:hint="default"/>
      </w:rPr>
    </w:lvl>
    <w:lvl w:ilvl="4" w:tplc="1EFAB9FE">
      <w:start w:val="1"/>
      <w:numFmt w:val="bullet"/>
      <w:lvlText w:val=""/>
      <w:lvlJc w:val="left"/>
      <w:pPr>
        <w:ind w:left="3600" w:hanging="360"/>
      </w:pPr>
      <w:rPr>
        <w:rFonts w:ascii="Wingdings" w:hAnsi="Wingdings" w:hint="default"/>
      </w:rPr>
    </w:lvl>
    <w:lvl w:ilvl="5" w:tplc="B59A7C3A">
      <w:start w:val="1"/>
      <w:numFmt w:val="bullet"/>
      <w:lvlText w:val=""/>
      <w:lvlJc w:val="left"/>
      <w:pPr>
        <w:ind w:left="4320" w:hanging="360"/>
      </w:pPr>
      <w:rPr>
        <w:rFonts w:ascii="Wingdings" w:hAnsi="Wingdings" w:hint="default"/>
      </w:rPr>
    </w:lvl>
    <w:lvl w:ilvl="6" w:tplc="510C9FF0">
      <w:start w:val="1"/>
      <w:numFmt w:val="bullet"/>
      <w:lvlText w:val=""/>
      <w:lvlJc w:val="left"/>
      <w:pPr>
        <w:ind w:left="5040" w:hanging="360"/>
      </w:pPr>
      <w:rPr>
        <w:rFonts w:ascii="Wingdings" w:hAnsi="Wingdings" w:hint="default"/>
      </w:rPr>
    </w:lvl>
    <w:lvl w:ilvl="7" w:tplc="26F4DE2A">
      <w:start w:val="1"/>
      <w:numFmt w:val="bullet"/>
      <w:lvlText w:val=""/>
      <w:lvlJc w:val="left"/>
      <w:pPr>
        <w:ind w:left="5760" w:hanging="360"/>
      </w:pPr>
      <w:rPr>
        <w:rFonts w:ascii="Wingdings" w:hAnsi="Wingdings" w:hint="default"/>
      </w:rPr>
    </w:lvl>
    <w:lvl w:ilvl="8" w:tplc="A79ED744">
      <w:start w:val="1"/>
      <w:numFmt w:val="bullet"/>
      <w:lvlText w:val=""/>
      <w:lvlJc w:val="left"/>
      <w:pPr>
        <w:ind w:left="6480" w:hanging="360"/>
      </w:pPr>
      <w:rPr>
        <w:rFonts w:ascii="Wingdings" w:hAnsi="Wingdings" w:hint="default"/>
      </w:rPr>
    </w:lvl>
  </w:abstractNum>
  <w:abstractNum w:abstractNumId="6" w15:restartNumberingAfterBreak="0">
    <w:nsid w:val="2B405510"/>
    <w:multiLevelType w:val="hybridMultilevel"/>
    <w:tmpl w:val="757A5E22"/>
    <w:lvl w:ilvl="0" w:tplc="9550B49E">
      <w:start w:val="1"/>
      <w:numFmt w:val="bullet"/>
      <w:lvlText w:val=""/>
      <w:lvlJc w:val="left"/>
      <w:pPr>
        <w:ind w:left="720" w:hanging="360"/>
      </w:pPr>
      <w:rPr>
        <w:rFonts w:ascii="Symbol" w:hAnsi="Symbol" w:hint="default"/>
      </w:rPr>
    </w:lvl>
    <w:lvl w:ilvl="1" w:tplc="C6983750">
      <w:start w:val="1"/>
      <w:numFmt w:val="bullet"/>
      <w:lvlText w:val="o"/>
      <w:lvlJc w:val="left"/>
      <w:pPr>
        <w:ind w:left="1440" w:hanging="360"/>
      </w:pPr>
      <w:rPr>
        <w:rFonts w:ascii="Courier New" w:hAnsi="Courier New" w:hint="default"/>
      </w:rPr>
    </w:lvl>
    <w:lvl w:ilvl="2" w:tplc="74161224">
      <w:start w:val="1"/>
      <w:numFmt w:val="bullet"/>
      <w:lvlText w:val=""/>
      <w:lvlJc w:val="left"/>
      <w:pPr>
        <w:ind w:left="2160" w:hanging="360"/>
      </w:pPr>
      <w:rPr>
        <w:rFonts w:ascii="Wingdings" w:hAnsi="Wingdings" w:hint="default"/>
      </w:rPr>
    </w:lvl>
    <w:lvl w:ilvl="3" w:tplc="609227FA">
      <w:start w:val="1"/>
      <w:numFmt w:val="bullet"/>
      <w:lvlText w:val=""/>
      <w:lvlJc w:val="left"/>
      <w:pPr>
        <w:ind w:left="2880" w:hanging="360"/>
      </w:pPr>
      <w:rPr>
        <w:rFonts w:ascii="Symbol" w:hAnsi="Symbol" w:hint="default"/>
      </w:rPr>
    </w:lvl>
    <w:lvl w:ilvl="4" w:tplc="FE1C08F4">
      <w:start w:val="1"/>
      <w:numFmt w:val="bullet"/>
      <w:lvlText w:val="o"/>
      <w:lvlJc w:val="left"/>
      <w:pPr>
        <w:ind w:left="3600" w:hanging="360"/>
      </w:pPr>
      <w:rPr>
        <w:rFonts w:ascii="Courier New" w:hAnsi="Courier New" w:hint="default"/>
      </w:rPr>
    </w:lvl>
    <w:lvl w:ilvl="5" w:tplc="E1341BF8">
      <w:start w:val="1"/>
      <w:numFmt w:val="bullet"/>
      <w:lvlText w:val=""/>
      <w:lvlJc w:val="left"/>
      <w:pPr>
        <w:ind w:left="4320" w:hanging="360"/>
      </w:pPr>
      <w:rPr>
        <w:rFonts w:ascii="Wingdings" w:hAnsi="Wingdings" w:hint="default"/>
      </w:rPr>
    </w:lvl>
    <w:lvl w:ilvl="6" w:tplc="6C2EBFD2">
      <w:start w:val="1"/>
      <w:numFmt w:val="bullet"/>
      <w:lvlText w:val=""/>
      <w:lvlJc w:val="left"/>
      <w:pPr>
        <w:ind w:left="5040" w:hanging="360"/>
      </w:pPr>
      <w:rPr>
        <w:rFonts w:ascii="Symbol" w:hAnsi="Symbol" w:hint="default"/>
      </w:rPr>
    </w:lvl>
    <w:lvl w:ilvl="7" w:tplc="682AA418">
      <w:start w:val="1"/>
      <w:numFmt w:val="bullet"/>
      <w:lvlText w:val="o"/>
      <w:lvlJc w:val="left"/>
      <w:pPr>
        <w:ind w:left="5760" w:hanging="360"/>
      </w:pPr>
      <w:rPr>
        <w:rFonts w:ascii="Courier New" w:hAnsi="Courier New" w:hint="default"/>
      </w:rPr>
    </w:lvl>
    <w:lvl w:ilvl="8" w:tplc="97E24268">
      <w:start w:val="1"/>
      <w:numFmt w:val="bullet"/>
      <w:lvlText w:val=""/>
      <w:lvlJc w:val="left"/>
      <w:pPr>
        <w:ind w:left="6480" w:hanging="360"/>
      </w:pPr>
      <w:rPr>
        <w:rFonts w:ascii="Wingdings" w:hAnsi="Wingdings" w:hint="default"/>
      </w:rPr>
    </w:lvl>
  </w:abstractNum>
  <w:abstractNum w:abstractNumId="7" w15:restartNumberingAfterBreak="0">
    <w:nsid w:val="3EE3F47D"/>
    <w:multiLevelType w:val="hybridMultilevel"/>
    <w:tmpl w:val="74985FA6"/>
    <w:lvl w:ilvl="0" w:tplc="CF9072B4">
      <w:start w:val="1"/>
      <w:numFmt w:val="bullet"/>
      <w:lvlText w:val=""/>
      <w:lvlJc w:val="left"/>
      <w:pPr>
        <w:ind w:left="720" w:hanging="360"/>
      </w:pPr>
      <w:rPr>
        <w:rFonts w:ascii="Symbol" w:hAnsi="Symbol" w:hint="default"/>
      </w:rPr>
    </w:lvl>
    <w:lvl w:ilvl="1" w:tplc="C96CBA44">
      <w:start w:val="1"/>
      <w:numFmt w:val="bullet"/>
      <w:lvlText w:val="o"/>
      <w:lvlJc w:val="left"/>
      <w:pPr>
        <w:ind w:left="1440" w:hanging="360"/>
      </w:pPr>
      <w:rPr>
        <w:rFonts w:ascii="Courier New" w:hAnsi="Courier New" w:hint="default"/>
      </w:rPr>
    </w:lvl>
    <w:lvl w:ilvl="2" w:tplc="38BE5EB0">
      <w:start w:val="1"/>
      <w:numFmt w:val="bullet"/>
      <w:lvlText w:val=""/>
      <w:lvlJc w:val="left"/>
      <w:pPr>
        <w:ind w:left="2160" w:hanging="360"/>
      </w:pPr>
      <w:rPr>
        <w:rFonts w:ascii="Wingdings" w:hAnsi="Wingdings" w:hint="default"/>
      </w:rPr>
    </w:lvl>
    <w:lvl w:ilvl="3" w:tplc="FD0A1730">
      <w:start w:val="1"/>
      <w:numFmt w:val="bullet"/>
      <w:lvlText w:val=""/>
      <w:lvlJc w:val="left"/>
      <w:pPr>
        <w:ind w:left="2880" w:hanging="360"/>
      </w:pPr>
      <w:rPr>
        <w:rFonts w:ascii="Symbol" w:hAnsi="Symbol" w:hint="default"/>
      </w:rPr>
    </w:lvl>
    <w:lvl w:ilvl="4" w:tplc="CBE81038">
      <w:start w:val="1"/>
      <w:numFmt w:val="bullet"/>
      <w:lvlText w:val="o"/>
      <w:lvlJc w:val="left"/>
      <w:pPr>
        <w:ind w:left="3600" w:hanging="360"/>
      </w:pPr>
      <w:rPr>
        <w:rFonts w:ascii="Courier New" w:hAnsi="Courier New" w:hint="default"/>
      </w:rPr>
    </w:lvl>
    <w:lvl w:ilvl="5" w:tplc="7918349E">
      <w:start w:val="1"/>
      <w:numFmt w:val="bullet"/>
      <w:lvlText w:val=""/>
      <w:lvlJc w:val="left"/>
      <w:pPr>
        <w:ind w:left="4320" w:hanging="360"/>
      </w:pPr>
      <w:rPr>
        <w:rFonts w:ascii="Wingdings" w:hAnsi="Wingdings" w:hint="default"/>
      </w:rPr>
    </w:lvl>
    <w:lvl w:ilvl="6" w:tplc="F450286E">
      <w:start w:val="1"/>
      <w:numFmt w:val="bullet"/>
      <w:lvlText w:val=""/>
      <w:lvlJc w:val="left"/>
      <w:pPr>
        <w:ind w:left="5040" w:hanging="360"/>
      </w:pPr>
      <w:rPr>
        <w:rFonts w:ascii="Symbol" w:hAnsi="Symbol" w:hint="default"/>
      </w:rPr>
    </w:lvl>
    <w:lvl w:ilvl="7" w:tplc="84E601AE">
      <w:start w:val="1"/>
      <w:numFmt w:val="bullet"/>
      <w:lvlText w:val="o"/>
      <w:lvlJc w:val="left"/>
      <w:pPr>
        <w:ind w:left="5760" w:hanging="360"/>
      </w:pPr>
      <w:rPr>
        <w:rFonts w:ascii="Courier New" w:hAnsi="Courier New" w:hint="default"/>
      </w:rPr>
    </w:lvl>
    <w:lvl w:ilvl="8" w:tplc="B1545594">
      <w:start w:val="1"/>
      <w:numFmt w:val="bullet"/>
      <w:lvlText w:val=""/>
      <w:lvlJc w:val="left"/>
      <w:pPr>
        <w:ind w:left="6480" w:hanging="360"/>
      </w:pPr>
      <w:rPr>
        <w:rFonts w:ascii="Wingdings" w:hAnsi="Wingdings" w:hint="default"/>
      </w:rPr>
    </w:lvl>
  </w:abstractNum>
  <w:abstractNum w:abstractNumId="8" w15:restartNumberingAfterBreak="0">
    <w:nsid w:val="43030D10"/>
    <w:multiLevelType w:val="hybridMultilevel"/>
    <w:tmpl w:val="45EE0930"/>
    <w:lvl w:ilvl="0" w:tplc="CDF85BAE">
      <w:start w:val="1"/>
      <w:numFmt w:val="bullet"/>
      <w:lvlText w:val=""/>
      <w:lvlJc w:val="left"/>
      <w:pPr>
        <w:ind w:left="720" w:hanging="360"/>
      </w:pPr>
      <w:rPr>
        <w:rFonts w:ascii="Symbol" w:hAnsi="Symbol" w:hint="default"/>
      </w:rPr>
    </w:lvl>
    <w:lvl w:ilvl="1" w:tplc="A672FBD0">
      <w:start w:val="1"/>
      <w:numFmt w:val="bullet"/>
      <w:lvlText w:val="o"/>
      <w:lvlJc w:val="left"/>
      <w:pPr>
        <w:ind w:left="1440" w:hanging="360"/>
      </w:pPr>
      <w:rPr>
        <w:rFonts w:ascii="Courier New" w:hAnsi="Courier New" w:hint="default"/>
      </w:rPr>
    </w:lvl>
    <w:lvl w:ilvl="2" w:tplc="F806AC4E">
      <w:start w:val="1"/>
      <w:numFmt w:val="bullet"/>
      <w:lvlText w:val=""/>
      <w:lvlJc w:val="left"/>
      <w:pPr>
        <w:ind w:left="2160" w:hanging="360"/>
      </w:pPr>
      <w:rPr>
        <w:rFonts w:ascii="Wingdings" w:hAnsi="Wingdings" w:hint="default"/>
      </w:rPr>
    </w:lvl>
    <w:lvl w:ilvl="3" w:tplc="CB841F80">
      <w:start w:val="1"/>
      <w:numFmt w:val="bullet"/>
      <w:lvlText w:val=""/>
      <w:lvlJc w:val="left"/>
      <w:pPr>
        <w:ind w:left="2880" w:hanging="360"/>
      </w:pPr>
      <w:rPr>
        <w:rFonts w:ascii="Symbol" w:hAnsi="Symbol" w:hint="default"/>
      </w:rPr>
    </w:lvl>
    <w:lvl w:ilvl="4" w:tplc="E1FE8282">
      <w:start w:val="1"/>
      <w:numFmt w:val="bullet"/>
      <w:lvlText w:val="o"/>
      <w:lvlJc w:val="left"/>
      <w:pPr>
        <w:ind w:left="3600" w:hanging="360"/>
      </w:pPr>
      <w:rPr>
        <w:rFonts w:ascii="Courier New" w:hAnsi="Courier New" w:hint="default"/>
      </w:rPr>
    </w:lvl>
    <w:lvl w:ilvl="5" w:tplc="57CC83E4">
      <w:start w:val="1"/>
      <w:numFmt w:val="bullet"/>
      <w:lvlText w:val=""/>
      <w:lvlJc w:val="left"/>
      <w:pPr>
        <w:ind w:left="4320" w:hanging="360"/>
      </w:pPr>
      <w:rPr>
        <w:rFonts w:ascii="Wingdings" w:hAnsi="Wingdings" w:hint="default"/>
      </w:rPr>
    </w:lvl>
    <w:lvl w:ilvl="6" w:tplc="2A76617A">
      <w:start w:val="1"/>
      <w:numFmt w:val="bullet"/>
      <w:lvlText w:val=""/>
      <w:lvlJc w:val="left"/>
      <w:pPr>
        <w:ind w:left="5040" w:hanging="360"/>
      </w:pPr>
      <w:rPr>
        <w:rFonts w:ascii="Symbol" w:hAnsi="Symbol" w:hint="default"/>
      </w:rPr>
    </w:lvl>
    <w:lvl w:ilvl="7" w:tplc="F97A48CC">
      <w:start w:val="1"/>
      <w:numFmt w:val="bullet"/>
      <w:lvlText w:val="o"/>
      <w:lvlJc w:val="left"/>
      <w:pPr>
        <w:ind w:left="5760" w:hanging="360"/>
      </w:pPr>
      <w:rPr>
        <w:rFonts w:ascii="Courier New" w:hAnsi="Courier New" w:hint="default"/>
      </w:rPr>
    </w:lvl>
    <w:lvl w:ilvl="8" w:tplc="457AC0C8">
      <w:start w:val="1"/>
      <w:numFmt w:val="bullet"/>
      <w:lvlText w:val=""/>
      <w:lvlJc w:val="left"/>
      <w:pPr>
        <w:ind w:left="6480" w:hanging="360"/>
      </w:pPr>
      <w:rPr>
        <w:rFonts w:ascii="Wingdings" w:hAnsi="Wingdings" w:hint="default"/>
      </w:rPr>
    </w:lvl>
  </w:abstractNum>
  <w:abstractNum w:abstractNumId="9" w15:restartNumberingAfterBreak="0">
    <w:nsid w:val="4D252C9F"/>
    <w:multiLevelType w:val="hybridMultilevel"/>
    <w:tmpl w:val="A350B48C"/>
    <w:lvl w:ilvl="0" w:tplc="FB3601EA">
      <w:start w:val="1"/>
      <w:numFmt w:val="bullet"/>
      <w:lvlText w:val=""/>
      <w:lvlJc w:val="left"/>
      <w:pPr>
        <w:ind w:left="720" w:hanging="360"/>
      </w:pPr>
      <w:rPr>
        <w:rFonts w:ascii="Symbol" w:hAnsi="Symbol" w:hint="default"/>
      </w:rPr>
    </w:lvl>
    <w:lvl w:ilvl="1" w:tplc="CD84EEE4">
      <w:start w:val="1"/>
      <w:numFmt w:val="bullet"/>
      <w:lvlText w:val="o"/>
      <w:lvlJc w:val="left"/>
      <w:pPr>
        <w:ind w:left="1440" w:hanging="360"/>
      </w:pPr>
      <w:rPr>
        <w:rFonts w:ascii="Courier New" w:hAnsi="Courier New" w:hint="default"/>
      </w:rPr>
    </w:lvl>
    <w:lvl w:ilvl="2" w:tplc="54E2DDC8">
      <w:start w:val="1"/>
      <w:numFmt w:val="bullet"/>
      <w:lvlText w:val=""/>
      <w:lvlJc w:val="left"/>
      <w:pPr>
        <w:ind w:left="2160" w:hanging="360"/>
      </w:pPr>
      <w:rPr>
        <w:rFonts w:ascii="Wingdings" w:hAnsi="Wingdings" w:hint="default"/>
      </w:rPr>
    </w:lvl>
    <w:lvl w:ilvl="3" w:tplc="F8624ACE">
      <w:start w:val="1"/>
      <w:numFmt w:val="bullet"/>
      <w:lvlText w:val=""/>
      <w:lvlJc w:val="left"/>
      <w:pPr>
        <w:ind w:left="2880" w:hanging="360"/>
      </w:pPr>
      <w:rPr>
        <w:rFonts w:ascii="Symbol" w:hAnsi="Symbol" w:hint="default"/>
      </w:rPr>
    </w:lvl>
    <w:lvl w:ilvl="4" w:tplc="2DF221DE">
      <w:start w:val="1"/>
      <w:numFmt w:val="bullet"/>
      <w:lvlText w:val="o"/>
      <w:lvlJc w:val="left"/>
      <w:pPr>
        <w:ind w:left="3600" w:hanging="360"/>
      </w:pPr>
      <w:rPr>
        <w:rFonts w:ascii="Courier New" w:hAnsi="Courier New" w:hint="default"/>
      </w:rPr>
    </w:lvl>
    <w:lvl w:ilvl="5" w:tplc="CC985B2E">
      <w:start w:val="1"/>
      <w:numFmt w:val="bullet"/>
      <w:lvlText w:val=""/>
      <w:lvlJc w:val="left"/>
      <w:pPr>
        <w:ind w:left="4320" w:hanging="360"/>
      </w:pPr>
      <w:rPr>
        <w:rFonts w:ascii="Wingdings" w:hAnsi="Wingdings" w:hint="default"/>
      </w:rPr>
    </w:lvl>
    <w:lvl w:ilvl="6" w:tplc="55B45276">
      <w:start w:val="1"/>
      <w:numFmt w:val="bullet"/>
      <w:lvlText w:val=""/>
      <w:lvlJc w:val="left"/>
      <w:pPr>
        <w:ind w:left="5040" w:hanging="360"/>
      </w:pPr>
      <w:rPr>
        <w:rFonts w:ascii="Symbol" w:hAnsi="Symbol" w:hint="default"/>
      </w:rPr>
    </w:lvl>
    <w:lvl w:ilvl="7" w:tplc="FAB0ECC0">
      <w:start w:val="1"/>
      <w:numFmt w:val="bullet"/>
      <w:lvlText w:val="o"/>
      <w:lvlJc w:val="left"/>
      <w:pPr>
        <w:ind w:left="5760" w:hanging="360"/>
      </w:pPr>
      <w:rPr>
        <w:rFonts w:ascii="Courier New" w:hAnsi="Courier New" w:hint="default"/>
      </w:rPr>
    </w:lvl>
    <w:lvl w:ilvl="8" w:tplc="2D4AC1E0">
      <w:start w:val="1"/>
      <w:numFmt w:val="bullet"/>
      <w:lvlText w:val=""/>
      <w:lvlJc w:val="left"/>
      <w:pPr>
        <w:ind w:left="6480" w:hanging="360"/>
      </w:pPr>
      <w:rPr>
        <w:rFonts w:ascii="Wingdings" w:hAnsi="Wingdings" w:hint="default"/>
      </w:rPr>
    </w:lvl>
  </w:abstractNum>
  <w:abstractNum w:abstractNumId="10" w15:restartNumberingAfterBreak="0">
    <w:nsid w:val="4DA807A3"/>
    <w:multiLevelType w:val="hybridMultilevel"/>
    <w:tmpl w:val="8B62D83E"/>
    <w:lvl w:ilvl="0" w:tplc="4C860BAA">
      <w:start w:val="1"/>
      <w:numFmt w:val="bullet"/>
      <w:lvlText w:val=""/>
      <w:lvlJc w:val="left"/>
      <w:pPr>
        <w:ind w:left="720" w:hanging="360"/>
      </w:pPr>
      <w:rPr>
        <w:rFonts w:ascii="Symbol" w:hAnsi="Symbol" w:hint="default"/>
      </w:rPr>
    </w:lvl>
    <w:lvl w:ilvl="1" w:tplc="D0FE4364">
      <w:start w:val="1"/>
      <w:numFmt w:val="bullet"/>
      <w:lvlText w:val="o"/>
      <w:lvlJc w:val="left"/>
      <w:pPr>
        <w:ind w:left="1440" w:hanging="360"/>
      </w:pPr>
      <w:rPr>
        <w:rFonts w:ascii="Courier New" w:hAnsi="Courier New" w:hint="default"/>
      </w:rPr>
    </w:lvl>
    <w:lvl w:ilvl="2" w:tplc="CF6278A2">
      <w:start w:val="1"/>
      <w:numFmt w:val="bullet"/>
      <w:lvlText w:val=""/>
      <w:lvlJc w:val="left"/>
      <w:pPr>
        <w:ind w:left="2160" w:hanging="360"/>
      </w:pPr>
      <w:rPr>
        <w:rFonts w:ascii="Wingdings" w:hAnsi="Wingdings" w:hint="default"/>
      </w:rPr>
    </w:lvl>
    <w:lvl w:ilvl="3" w:tplc="76344C96">
      <w:start w:val="1"/>
      <w:numFmt w:val="bullet"/>
      <w:lvlText w:val=""/>
      <w:lvlJc w:val="left"/>
      <w:pPr>
        <w:ind w:left="2880" w:hanging="360"/>
      </w:pPr>
      <w:rPr>
        <w:rFonts w:ascii="Symbol" w:hAnsi="Symbol" w:hint="default"/>
      </w:rPr>
    </w:lvl>
    <w:lvl w:ilvl="4" w:tplc="9FA85E4A">
      <w:start w:val="1"/>
      <w:numFmt w:val="bullet"/>
      <w:lvlText w:val="o"/>
      <w:lvlJc w:val="left"/>
      <w:pPr>
        <w:ind w:left="3600" w:hanging="360"/>
      </w:pPr>
      <w:rPr>
        <w:rFonts w:ascii="Courier New" w:hAnsi="Courier New" w:hint="default"/>
      </w:rPr>
    </w:lvl>
    <w:lvl w:ilvl="5" w:tplc="94EA7624">
      <w:start w:val="1"/>
      <w:numFmt w:val="bullet"/>
      <w:lvlText w:val=""/>
      <w:lvlJc w:val="left"/>
      <w:pPr>
        <w:ind w:left="4320" w:hanging="360"/>
      </w:pPr>
      <w:rPr>
        <w:rFonts w:ascii="Wingdings" w:hAnsi="Wingdings" w:hint="default"/>
      </w:rPr>
    </w:lvl>
    <w:lvl w:ilvl="6" w:tplc="B90A2760">
      <w:start w:val="1"/>
      <w:numFmt w:val="bullet"/>
      <w:lvlText w:val=""/>
      <w:lvlJc w:val="left"/>
      <w:pPr>
        <w:ind w:left="5040" w:hanging="360"/>
      </w:pPr>
      <w:rPr>
        <w:rFonts w:ascii="Symbol" w:hAnsi="Symbol" w:hint="default"/>
      </w:rPr>
    </w:lvl>
    <w:lvl w:ilvl="7" w:tplc="DDE65E88">
      <w:start w:val="1"/>
      <w:numFmt w:val="bullet"/>
      <w:lvlText w:val="o"/>
      <w:lvlJc w:val="left"/>
      <w:pPr>
        <w:ind w:left="5760" w:hanging="360"/>
      </w:pPr>
      <w:rPr>
        <w:rFonts w:ascii="Courier New" w:hAnsi="Courier New" w:hint="default"/>
      </w:rPr>
    </w:lvl>
    <w:lvl w:ilvl="8" w:tplc="E7983B60">
      <w:start w:val="1"/>
      <w:numFmt w:val="bullet"/>
      <w:lvlText w:val=""/>
      <w:lvlJc w:val="left"/>
      <w:pPr>
        <w:ind w:left="6480" w:hanging="360"/>
      </w:pPr>
      <w:rPr>
        <w:rFonts w:ascii="Wingdings" w:hAnsi="Wingdings" w:hint="default"/>
      </w:rPr>
    </w:lvl>
  </w:abstractNum>
  <w:abstractNum w:abstractNumId="11" w15:restartNumberingAfterBreak="0">
    <w:nsid w:val="5613B282"/>
    <w:multiLevelType w:val="hybridMultilevel"/>
    <w:tmpl w:val="DD06CA40"/>
    <w:lvl w:ilvl="0" w:tplc="B0FC27A6">
      <w:start w:val="1"/>
      <w:numFmt w:val="bullet"/>
      <w:lvlText w:val=""/>
      <w:lvlJc w:val="left"/>
      <w:pPr>
        <w:ind w:left="720" w:hanging="360"/>
      </w:pPr>
      <w:rPr>
        <w:rFonts w:ascii="Wingdings" w:hAnsi="Wingdings" w:hint="default"/>
      </w:rPr>
    </w:lvl>
    <w:lvl w:ilvl="1" w:tplc="7D12BCCA">
      <w:start w:val="1"/>
      <w:numFmt w:val="bullet"/>
      <w:lvlText w:val=""/>
      <w:lvlJc w:val="left"/>
      <w:pPr>
        <w:ind w:left="1440" w:hanging="360"/>
      </w:pPr>
      <w:rPr>
        <w:rFonts w:ascii="Wingdings" w:hAnsi="Wingdings" w:hint="default"/>
      </w:rPr>
    </w:lvl>
    <w:lvl w:ilvl="2" w:tplc="3C92FC50">
      <w:start w:val="1"/>
      <w:numFmt w:val="bullet"/>
      <w:lvlText w:val=""/>
      <w:lvlJc w:val="left"/>
      <w:pPr>
        <w:ind w:left="2160" w:hanging="360"/>
      </w:pPr>
      <w:rPr>
        <w:rFonts w:ascii="Wingdings" w:hAnsi="Wingdings" w:hint="default"/>
      </w:rPr>
    </w:lvl>
    <w:lvl w:ilvl="3" w:tplc="10143FBA">
      <w:start w:val="1"/>
      <w:numFmt w:val="bullet"/>
      <w:lvlText w:val=""/>
      <w:lvlJc w:val="left"/>
      <w:pPr>
        <w:ind w:left="2880" w:hanging="360"/>
      </w:pPr>
      <w:rPr>
        <w:rFonts w:ascii="Wingdings" w:hAnsi="Wingdings" w:hint="default"/>
      </w:rPr>
    </w:lvl>
    <w:lvl w:ilvl="4" w:tplc="18A6F192">
      <w:start w:val="1"/>
      <w:numFmt w:val="bullet"/>
      <w:lvlText w:val=""/>
      <w:lvlJc w:val="left"/>
      <w:pPr>
        <w:ind w:left="3600" w:hanging="360"/>
      </w:pPr>
      <w:rPr>
        <w:rFonts w:ascii="Wingdings" w:hAnsi="Wingdings" w:hint="default"/>
      </w:rPr>
    </w:lvl>
    <w:lvl w:ilvl="5" w:tplc="266671CC">
      <w:start w:val="1"/>
      <w:numFmt w:val="bullet"/>
      <w:lvlText w:val=""/>
      <w:lvlJc w:val="left"/>
      <w:pPr>
        <w:ind w:left="4320" w:hanging="360"/>
      </w:pPr>
      <w:rPr>
        <w:rFonts w:ascii="Wingdings" w:hAnsi="Wingdings" w:hint="default"/>
      </w:rPr>
    </w:lvl>
    <w:lvl w:ilvl="6" w:tplc="402C243A">
      <w:start w:val="1"/>
      <w:numFmt w:val="bullet"/>
      <w:lvlText w:val=""/>
      <w:lvlJc w:val="left"/>
      <w:pPr>
        <w:ind w:left="5040" w:hanging="360"/>
      </w:pPr>
      <w:rPr>
        <w:rFonts w:ascii="Wingdings" w:hAnsi="Wingdings" w:hint="default"/>
      </w:rPr>
    </w:lvl>
    <w:lvl w:ilvl="7" w:tplc="5276F630">
      <w:start w:val="1"/>
      <w:numFmt w:val="bullet"/>
      <w:lvlText w:val=""/>
      <w:lvlJc w:val="left"/>
      <w:pPr>
        <w:ind w:left="5760" w:hanging="360"/>
      </w:pPr>
      <w:rPr>
        <w:rFonts w:ascii="Wingdings" w:hAnsi="Wingdings" w:hint="default"/>
      </w:rPr>
    </w:lvl>
    <w:lvl w:ilvl="8" w:tplc="52B2E762">
      <w:start w:val="1"/>
      <w:numFmt w:val="bullet"/>
      <w:lvlText w:val=""/>
      <w:lvlJc w:val="left"/>
      <w:pPr>
        <w:ind w:left="6480" w:hanging="360"/>
      </w:pPr>
      <w:rPr>
        <w:rFonts w:ascii="Wingdings" w:hAnsi="Wingdings" w:hint="default"/>
      </w:rPr>
    </w:lvl>
  </w:abstractNum>
  <w:abstractNum w:abstractNumId="12" w15:restartNumberingAfterBreak="0">
    <w:nsid w:val="5A218571"/>
    <w:multiLevelType w:val="hybridMultilevel"/>
    <w:tmpl w:val="16122378"/>
    <w:lvl w:ilvl="0" w:tplc="0122CF02">
      <w:start w:val="1"/>
      <w:numFmt w:val="bullet"/>
      <w:lvlText w:val=""/>
      <w:lvlJc w:val="left"/>
      <w:pPr>
        <w:ind w:left="720" w:hanging="360"/>
      </w:pPr>
      <w:rPr>
        <w:rFonts w:ascii="Wingdings" w:hAnsi="Wingdings" w:hint="default"/>
      </w:rPr>
    </w:lvl>
    <w:lvl w:ilvl="1" w:tplc="2ACAF540">
      <w:start w:val="1"/>
      <w:numFmt w:val="bullet"/>
      <w:lvlText w:val=""/>
      <w:lvlJc w:val="left"/>
      <w:pPr>
        <w:ind w:left="1440" w:hanging="360"/>
      </w:pPr>
      <w:rPr>
        <w:rFonts w:ascii="Wingdings" w:hAnsi="Wingdings" w:hint="default"/>
      </w:rPr>
    </w:lvl>
    <w:lvl w:ilvl="2" w:tplc="60480A7E">
      <w:start w:val="1"/>
      <w:numFmt w:val="bullet"/>
      <w:lvlText w:val=""/>
      <w:lvlJc w:val="left"/>
      <w:pPr>
        <w:ind w:left="2160" w:hanging="360"/>
      </w:pPr>
      <w:rPr>
        <w:rFonts w:ascii="Wingdings" w:hAnsi="Wingdings" w:hint="default"/>
      </w:rPr>
    </w:lvl>
    <w:lvl w:ilvl="3" w:tplc="D09EDCA2">
      <w:start w:val="1"/>
      <w:numFmt w:val="bullet"/>
      <w:lvlText w:val=""/>
      <w:lvlJc w:val="left"/>
      <w:pPr>
        <w:ind w:left="2880" w:hanging="360"/>
      </w:pPr>
      <w:rPr>
        <w:rFonts w:ascii="Wingdings" w:hAnsi="Wingdings" w:hint="default"/>
      </w:rPr>
    </w:lvl>
    <w:lvl w:ilvl="4" w:tplc="DC0E8C16">
      <w:start w:val="1"/>
      <w:numFmt w:val="bullet"/>
      <w:lvlText w:val=""/>
      <w:lvlJc w:val="left"/>
      <w:pPr>
        <w:ind w:left="3600" w:hanging="360"/>
      </w:pPr>
      <w:rPr>
        <w:rFonts w:ascii="Wingdings" w:hAnsi="Wingdings" w:hint="default"/>
      </w:rPr>
    </w:lvl>
    <w:lvl w:ilvl="5" w:tplc="B0DC9672">
      <w:start w:val="1"/>
      <w:numFmt w:val="bullet"/>
      <w:lvlText w:val=""/>
      <w:lvlJc w:val="left"/>
      <w:pPr>
        <w:ind w:left="4320" w:hanging="360"/>
      </w:pPr>
      <w:rPr>
        <w:rFonts w:ascii="Wingdings" w:hAnsi="Wingdings" w:hint="default"/>
      </w:rPr>
    </w:lvl>
    <w:lvl w:ilvl="6" w:tplc="FFF04508">
      <w:start w:val="1"/>
      <w:numFmt w:val="bullet"/>
      <w:lvlText w:val=""/>
      <w:lvlJc w:val="left"/>
      <w:pPr>
        <w:ind w:left="5040" w:hanging="360"/>
      </w:pPr>
      <w:rPr>
        <w:rFonts w:ascii="Wingdings" w:hAnsi="Wingdings" w:hint="default"/>
      </w:rPr>
    </w:lvl>
    <w:lvl w:ilvl="7" w:tplc="9CC80D34">
      <w:start w:val="1"/>
      <w:numFmt w:val="bullet"/>
      <w:lvlText w:val=""/>
      <w:lvlJc w:val="left"/>
      <w:pPr>
        <w:ind w:left="5760" w:hanging="360"/>
      </w:pPr>
      <w:rPr>
        <w:rFonts w:ascii="Wingdings" w:hAnsi="Wingdings" w:hint="default"/>
      </w:rPr>
    </w:lvl>
    <w:lvl w:ilvl="8" w:tplc="E5F0AACE">
      <w:start w:val="1"/>
      <w:numFmt w:val="bullet"/>
      <w:lvlText w:val=""/>
      <w:lvlJc w:val="left"/>
      <w:pPr>
        <w:ind w:left="6480" w:hanging="360"/>
      </w:pPr>
      <w:rPr>
        <w:rFonts w:ascii="Wingdings" w:hAnsi="Wingdings" w:hint="default"/>
      </w:rPr>
    </w:lvl>
  </w:abstractNum>
  <w:abstractNum w:abstractNumId="13" w15:restartNumberingAfterBreak="0">
    <w:nsid w:val="5A83F8EC"/>
    <w:multiLevelType w:val="hybridMultilevel"/>
    <w:tmpl w:val="E8EE90D0"/>
    <w:lvl w:ilvl="0" w:tplc="02B2E834">
      <w:start w:val="1"/>
      <w:numFmt w:val="bullet"/>
      <w:lvlText w:val=""/>
      <w:lvlJc w:val="left"/>
      <w:pPr>
        <w:ind w:left="720" w:hanging="360"/>
      </w:pPr>
      <w:rPr>
        <w:rFonts w:ascii="Symbol" w:hAnsi="Symbol" w:hint="default"/>
      </w:rPr>
    </w:lvl>
    <w:lvl w:ilvl="1" w:tplc="DA28EDC2">
      <w:start w:val="1"/>
      <w:numFmt w:val="bullet"/>
      <w:lvlText w:val="o"/>
      <w:lvlJc w:val="left"/>
      <w:pPr>
        <w:ind w:left="1440" w:hanging="360"/>
      </w:pPr>
      <w:rPr>
        <w:rFonts w:ascii="Courier New" w:hAnsi="Courier New" w:hint="default"/>
      </w:rPr>
    </w:lvl>
    <w:lvl w:ilvl="2" w:tplc="E01E5E00">
      <w:start w:val="1"/>
      <w:numFmt w:val="bullet"/>
      <w:lvlText w:val=""/>
      <w:lvlJc w:val="left"/>
      <w:pPr>
        <w:ind w:left="2160" w:hanging="360"/>
      </w:pPr>
      <w:rPr>
        <w:rFonts w:ascii="Wingdings" w:hAnsi="Wingdings" w:hint="default"/>
      </w:rPr>
    </w:lvl>
    <w:lvl w:ilvl="3" w:tplc="845C40CC">
      <w:start w:val="1"/>
      <w:numFmt w:val="bullet"/>
      <w:lvlText w:val=""/>
      <w:lvlJc w:val="left"/>
      <w:pPr>
        <w:ind w:left="2880" w:hanging="360"/>
      </w:pPr>
      <w:rPr>
        <w:rFonts w:ascii="Symbol" w:hAnsi="Symbol" w:hint="default"/>
      </w:rPr>
    </w:lvl>
    <w:lvl w:ilvl="4" w:tplc="20D01DA4">
      <w:start w:val="1"/>
      <w:numFmt w:val="bullet"/>
      <w:lvlText w:val="o"/>
      <w:lvlJc w:val="left"/>
      <w:pPr>
        <w:ind w:left="3600" w:hanging="360"/>
      </w:pPr>
      <w:rPr>
        <w:rFonts w:ascii="Courier New" w:hAnsi="Courier New" w:hint="default"/>
      </w:rPr>
    </w:lvl>
    <w:lvl w:ilvl="5" w:tplc="A516B3E6">
      <w:start w:val="1"/>
      <w:numFmt w:val="bullet"/>
      <w:lvlText w:val=""/>
      <w:lvlJc w:val="left"/>
      <w:pPr>
        <w:ind w:left="4320" w:hanging="360"/>
      </w:pPr>
      <w:rPr>
        <w:rFonts w:ascii="Wingdings" w:hAnsi="Wingdings" w:hint="default"/>
      </w:rPr>
    </w:lvl>
    <w:lvl w:ilvl="6" w:tplc="1CB6E2F8">
      <w:start w:val="1"/>
      <w:numFmt w:val="bullet"/>
      <w:lvlText w:val=""/>
      <w:lvlJc w:val="left"/>
      <w:pPr>
        <w:ind w:left="5040" w:hanging="360"/>
      </w:pPr>
      <w:rPr>
        <w:rFonts w:ascii="Symbol" w:hAnsi="Symbol" w:hint="default"/>
      </w:rPr>
    </w:lvl>
    <w:lvl w:ilvl="7" w:tplc="EDFEF0FC">
      <w:start w:val="1"/>
      <w:numFmt w:val="bullet"/>
      <w:lvlText w:val="o"/>
      <w:lvlJc w:val="left"/>
      <w:pPr>
        <w:ind w:left="5760" w:hanging="360"/>
      </w:pPr>
      <w:rPr>
        <w:rFonts w:ascii="Courier New" w:hAnsi="Courier New" w:hint="default"/>
      </w:rPr>
    </w:lvl>
    <w:lvl w:ilvl="8" w:tplc="80B8736C">
      <w:start w:val="1"/>
      <w:numFmt w:val="bullet"/>
      <w:lvlText w:val=""/>
      <w:lvlJc w:val="left"/>
      <w:pPr>
        <w:ind w:left="6480" w:hanging="360"/>
      </w:pPr>
      <w:rPr>
        <w:rFonts w:ascii="Wingdings" w:hAnsi="Wingdings" w:hint="default"/>
      </w:rPr>
    </w:lvl>
  </w:abstractNum>
  <w:abstractNum w:abstractNumId="14" w15:restartNumberingAfterBreak="0">
    <w:nsid w:val="5B8FF9BC"/>
    <w:multiLevelType w:val="hybridMultilevel"/>
    <w:tmpl w:val="87426222"/>
    <w:lvl w:ilvl="0" w:tplc="2D80031E">
      <w:start w:val="1"/>
      <w:numFmt w:val="bullet"/>
      <w:lvlText w:val=""/>
      <w:lvlJc w:val="left"/>
      <w:pPr>
        <w:ind w:left="720" w:hanging="360"/>
      </w:pPr>
      <w:rPr>
        <w:rFonts w:ascii="Symbol" w:hAnsi="Symbol" w:hint="default"/>
      </w:rPr>
    </w:lvl>
    <w:lvl w:ilvl="1" w:tplc="0B7AA5F8">
      <w:start w:val="1"/>
      <w:numFmt w:val="bullet"/>
      <w:lvlText w:val="o"/>
      <w:lvlJc w:val="left"/>
      <w:pPr>
        <w:ind w:left="1440" w:hanging="360"/>
      </w:pPr>
      <w:rPr>
        <w:rFonts w:ascii="Courier New" w:hAnsi="Courier New" w:hint="default"/>
      </w:rPr>
    </w:lvl>
    <w:lvl w:ilvl="2" w:tplc="93745F40">
      <w:start w:val="1"/>
      <w:numFmt w:val="bullet"/>
      <w:lvlText w:val=""/>
      <w:lvlJc w:val="left"/>
      <w:pPr>
        <w:ind w:left="2160" w:hanging="360"/>
      </w:pPr>
      <w:rPr>
        <w:rFonts w:ascii="Wingdings" w:hAnsi="Wingdings" w:hint="default"/>
      </w:rPr>
    </w:lvl>
    <w:lvl w:ilvl="3" w:tplc="A07E88B2">
      <w:start w:val="1"/>
      <w:numFmt w:val="bullet"/>
      <w:lvlText w:val=""/>
      <w:lvlJc w:val="left"/>
      <w:pPr>
        <w:ind w:left="2880" w:hanging="360"/>
      </w:pPr>
      <w:rPr>
        <w:rFonts w:ascii="Symbol" w:hAnsi="Symbol" w:hint="default"/>
      </w:rPr>
    </w:lvl>
    <w:lvl w:ilvl="4" w:tplc="A3BCE17E">
      <w:start w:val="1"/>
      <w:numFmt w:val="bullet"/>
      <w:lvlText w:val="o"/>
      <w:lvlJc w:val="left"/>
      <w:pPr>
        <w:ind w:left="3600" w:hanging="360"/>
      </w:pPr>
      <w:rPr>
        <w:rFonts w:ascii="Courier New" w:hAnsi="Courier New" w:hint="default"/>
      </w:rPr>
    </w:lvl>
    <w:lvl w:ilvl="5" w:tplc="59B268E0">
      <w:start w:val="1"/>
      <w:numFmt w:val="bullet"/>
      <w:lvlText w:val=""/>
      <w:lvlJc w:val="left"/>
      <w:pPr>
        <w:ind w:left="4320" w:hanging="360"/>
      </w:pPr>
      <w:rPr>
        <w:rFonts w:ascii="Wingdings" w:hAnsi="Wingdings" w:hint="default"/>
      </w:rPr>
    </w:lvl>
    <w:lvl w:ilvl="6" w:tplc="DB3640A4">
      <w:start w:val="1"/>
      <w:numFmt w:val="bullet"/>
      <w:lvlText w:val=""/>
      <w:lvlJc w:val="left"/>
      <w:pPr>
        <w:ind w:left="5040" w:hanging="360"/>
      </w:pPr>
      <w:rPr>
        <w:rFonts w:ascii="Symbol" w:hAnsi="Symbol" w:hint="default"/>
      </w:rPr>
    </w:lvl>
    <w:lvl w:ilvl="7" w:tplc="651425CE">
      <w:start w:val="1"/>
      <w:numFmt w:val="bullet"/>
      <w:lvlText w:val="o"/>
      <w:lvlJc w:val="left"/>
      <w:pPr>
        <w:ind w:left="5760" w:hanging="360"/>
      </w:pPr>
      <w:rPr>
        <w:rFonts w:ascii="Courier New" w:hAnsi="Courier New" w:hint="default"/>
      </w:rPr>
    </w:lvl>
    <w:lvl w:ilvl="8" w:tplc="D3EA6CD2">
      <w:start w:val="1"/>
      <w:numFmt w:val="bullet"/>
      <w:lvlText w:val=""/>
      <w:lvlJc w:val="left"/>
      <w:pPr>
        <w:ind w:left="6480" w:hanging="360"/>
      </w:pPr>
      <w:rPr>
        <w:rFonts w:ascii="Wingdings" w:hAnsi="Wingdings" w:hint="default"/>
      </w:rPr>
    </w:lvl>
  </w:abstractNum>
  <w:abstractNum w:abstractNumId="15" w15:restartNumberingAfterBreak="0">
    <w:nsid w:val="6317830B"/>
    <w:multiLevelType w:val="hybridMultilevel"/>
    <w:tmpl w:val="0944C754"/>
    <w:lvl w:ilvl="0" w:tplc="7032A2B0">
      <w:start w:val="1"/>
      <w:numFmt w:val="bullet"/>
      <w:lvlText w:val=""/>
      <w:lvlJc w:val="left"/>
      <w:pPr>
        <w:ind w:left="720" w:hanging="360"/>
      </w:pPr>
      <w:rPr>
        <w:rFonts w:ascii="Symbol" w:hAnsi="Symbol" w:hint="default"/>
      </w:rPr>
    </w:lvl>
    <w:lvl w:ilvl="1" w:tplc="B310F1BC">
      <w:start w:val="1"/>
      <w:numFmt w:val="bullet"/>
      <w:lvlText w:val="o"/>
      <w:lvlJc w:val="left"/>
      <w:pPr>
        <w:ind w:left="1440" w:hanging="360"/>
      </w:pPr>
      <w:rPr>
        <w:rFonts w:ascii="Courier New" w:hAnsi="Courier New" w:hint="default"/>
      </w:rPr>
    </w:lvl>
    <w:lvl w:ilvl="2" w:tplc="51467E12">
      <w:start w:val="1"/>
      <w:numFmt w:val="bullet"/>
      <w:lvlText w:val=""/>
      <w:lvlJc w:val="left"/>
      <w:pPr>
        <w:ind w:left="2160" w:hanging="360"/>
      </w:pPr>
      <w:rPr>
        <w:rFonts w:ascii="Wingdings" w:hAnsi="Wingdings" w:hint="default"/>
      </w:rPr>
    </w:lvl>
    <w:lvl w:ilvl="3" w:tplc="E760D046">
      <w:start w:val="1"/>
      <w:numFmt w:val="bullet"/>
      <w:lvlText w:val=""/>
      <w:lvlJc w:val="left"/>
      <w:pPr>
        <w:ind w:left="2880" w:hanging="360"/>
      </w:pPr>
      <w:rPr>
        <w:rFonts w:ascii="Symbol" w:hAnsi="Symbol" w:hint="default"/>
      </w:rPr>
    </w:lvl>
    <w:lvl w:ilvl="4" w:tplc="AA980A12">
      <w:start w:val="1"/>
      <w:numFmt w:val="bullet"/>
      <w:lvlText w:val="o"/>
      <w:lvlJc w:val="left"/>
      <w:pPr>
        <w:ind w:left="3600" w:hanging="360"/>
      </w:pPr>
      <w:rPr>
        <w:rFonts w:ascii="Courier New" w:hAnsi="Courier New" w:hint="default"/>
      </w:rPr>
    </w:lvl>
    <w:lvl w:ilvl="5" w:tplc="CBECD4F2">
      <w:start w:val="1"/>
      <w:numFmt w:val="bullet"/>
      <w:lvlText w:val=""/>
      <w:lvlJc w:val="left"/>
      <w:pPr>
        <w:ind w:left="4320" w:hanging="360"/>
      </w:pPr>
      <w:rPr>
        <w:rFonts w:ascii="Wingdings" w:hAnsi="Wingdings" w:hint="default"/>
      </w:rPr>
    </w:lvl>
    <w:lvl w:ilvl="6" w:tplc="DF5EB4A6">
      <w:start w:val="1"/>
      <w:numFmt w:val="bullet"/>
      <w:lvlText w:val=""/>
      <w:lvlJc w:val="left"/>
      <w:pPr>
        <w:ind w:left="5040" w:hanging="360"/>
      </w:pPr>
      <w:rPr>
        <w:rFonts w:ascii="Symbol" w:hAnsi="Symbol" w:hint="default"/>
      </w:rPr>
    </w:lvl>
    <w:lvl w:ilvl="7" w:tplc="E9F4F4B2">
      <w:start w:val="1"/>
      <w:numFmt w:val="bullet"/>
      <w:lvlText w:val="o"/>
      <w:lvlJc w:val="left"/>
      <w:pPr>
        <w:ind w:left="5760" w:hanging="360"/>
      </w:pPr>
      <w:rPr>
        <w:rFonts w:ascii="Courier New" w:hAnsi="Courier New" w:hint="default"/>
      </w:rPr>
    </w:lvl>
    <w:lvl w:ilvl="8" w:tplc="E840A314">
      <w:start w:val="1"/>
      <w:numFmt w:val="bullet"/>
      <w:lvlText w:val=""/>
      <w:lvlJc w:val="left"/>
      <w:pPr>
        <w:ind w:left="6480" w:hanging="360"/>
      </w:pPr>
      <w:rPr>
        <w:rFonts w:ascii="Wingdings" w:hAnsi="Wingdings" w:hint="default"/>
      </w:rPr>
    </w:lvl>
  </w:abstractNum>
  <w:abstractNum w:abstractNumId="16" w15:restartNumberingAfterBreak="0">
    <w:nsid w:val="678EDFF4"/>
    <w:multiLevelType w:val="hybridMultilevel"/>
    <w:tmpl w:val="E1340E3A"/>
    <w:lvl w:ilvl="0" w:tplc="43DCDF42">
      <w:start w:val="1"/>
      <w:numFmt w:val="bullet"/>
      <w:lvlText w:val=""/>
      <w:lvlJc w:val="left"/>
      <w:pPr>
        <w:ind w:left="720" w:hanging="360"/>
      </w:pPr>
      <w:rPr>
        <w:rFonts w:ascii="Symbol" w:hAnsi="Symbol" w:hint="default"/>
      </w:rPr>
    </w:lvl>
    <w:lvl w:ilvl="1" w:tplc="A56C9D48">
      <w:start w:val="1"/>
      <w:numFmt w:val="bullet"/>
      <w:lvlText w:val="o"/>
      <w:lvlJc w:val="left"/>
      <w:pPr>
        <w:ind w:left="1440" w:hanging="360"/>
      </w:pPr>
      <w:rPr>
        <w:rFonts w:ascii="Courier New" w:hAnsi="Courier New" w:hint="default"/>
      </w:rPr>
    </w:lvl>
    <w:lvl w:ilvl="2" w:tplc="3EB893BC">
      <w:start w:val="1"/>
      <w:numFmt w:val="bullet"/>
      <w:lvlText w:val=""/>
      <w:lvlJc w:val="left"/>
      <w:pPr>
        <w:ind w:left="2160" w:hanging="360"/>
      </w:pPr>
      <w:rPr>
        <w:rFonts w:ascii="Wingdings" w:hAnsi="Wingdings" w:hint="default"/>
      </w:rPr>
    </w:lvl>
    <w:lvl w:ilvl="3" w:tplc="129E99C2">
      <w:start w:val="1"/>
      <w:numFmt w:val="bullet"/>
      <w:lvlText w:val=""/>
      <w:lvlJc w:val="left"/>
      <w:pPr>
        <w:ind w:left="2880" w:hanging="360"/>
      </w:pPr>
      <w:rPr>
        <w:rFonts w:ascii="Symbol" w:hAnsi="Symbol" w:hint="default"/>
      </w:rPr>
    </w:lvl>
    <w:lvl w:ilvl="4" w:tplc="3AB8019E">
      <w:start w:val="1"/>
      <w:numFmt w:val="bullet"/>
      <w:lvlText w:val="o"/>
      <w:lvlJc w:val="left"/>
      <w:pPr>
        <w:ind w:left="3600" w:hanging="360"/>
      </w:pPr>
      <w:rPr>
        <w:rFonts w:ascii="Courier New" w:hAnsi="Courier New" w:hint="default"/>
      </w:rPr>
    </w:lvl>
    <w:lvl w:ilvl="5" w:tplc="7E004CD8">
      <w:start w:val="1"/>
      <w:numFmt w:val="bullet"/>
      <w:lvlText w:val=""/>
      <w:lvlJc w:val="left"/>
      <w:pPr>
        <w:ind w:left="4320" w:hanging="360"/>
      </w:pPr>
      <w:rPr>
        <w:rFonts w:ascii="Wingdings" w:hAnsi="Wingdings" w:hint="default"/>
      </w:rPr>
    </w:lvl>
    <w:lvl w:ilvl="6" w:tplc="74904BBC">
      <w:start w:val="1"/>
      <w:numFmt w:val="bullet"/>
      <w:lvlText w:val=""/>
      <w:lvlJc w:val="left"/>
      <w:pPr>
        <w:ind w:left="5040" w:hanging="360"/>
      </w:pPr>
      <w:rPr>
        <w:rFonts w:ascii="Symbol" w:hAnsi="Symbol" w:hint="default"/>
      </w:rPr>
    </w:lvl>
    <w:lvl w:ilvl="7" w:tplc="E87449C0">
      <w:start w:val="1"/>
      <w:numFmt w:val="bullet"/>
      <w:lvlText w:val="o"/>
      <w:lvlJc w:val="left"/>
      <w:pPr>
        <w:ind w:left="5760" w:hanging="360"/>
      </w:pPr>
      <w:rPr>
        <w:rFonts w:ascii="Courier New" w:hAnsi="Courier New" w:hint="default"/>
      </w:rPr>
    </w:lvl>
    <w:lvl w:ilvl="8" w:tplc="BF243948">
      <w:start w:val="1"/>
      <w:numFmt w:val="bullet"/>
      <w:lvlText w:val=""/>
      <w:lvlJc w:val="left"/>
      <w:pPr>
        <w:ind w:left="6480" w:hanging="360"/>
      </w:pPr>
      <w:rPr>
        <w:rFonts w:ascii="Wingdings" w:hAnsi="Wingdings" w:hint="default"/>
      </w:rPr>
    </w:lvl>
  </w:abstractNum>
  <w:abstractNum w:abstractNumId="17" w15:restartNumberingAfterBreak="0">
    <w:nsid w:val="6E2829EA"/>
    <w:multiLevelType w:val="hybridMultilevel"/>
    <w:tmpl w:val="6A0013FA"/>
    <w:lvl w:ilvl="0" w:tplc="BF3E5B2C">
      <w:start w:val="1"/>
      <w:numFmt w:val="bullet"/>
      <w:lvlText w:val=""/>
      <w:lvlJc w:val="left"/>
      <w:pPr>
        <w:ind w:left="720" w:hanging="360"/>
      </w:pPr>
      <w:rPr>
        <w:rFonts w:ascii="Wingdings" w:hAnsi="Wingdings" w:hint="default"/>
      </w:rPr>
    </w:lvl>
    <w:lvl w:ilvl="1" w:tplc="2C10E6FE">
      <w:start w:val="1"/>
      <w:numFmt w:val="bullet"/>
      <w:lvlText w:val=""/>
      <w:lvlJc w:val="left"/>
      <w:pPr>
        <w:ind w:left="1440" w:hanging="360"/>
      </w:pPr>
      <w:rPr>
        <w:rFonts w:ascii="Wingdings" w:hAnsi="Wingdings" w:hint="default"/>
      </w:rPr>
    </w:lvl>
    <w:lvl w:ilvl="2" w:tplc="340E8492">
      <w:start w:val="1"/>
      <w:numFmt w:val="bullet"/>
      <w:lvlText w:val=""/>
      <w:lvlJc w:val="left"/>
      <w:pPr>
        <w:ind w:left="2160" w:hanging="360"/>
      </w:pPr>
      <w:rPr>
        <w:rFonts w:ascii="Wingdings" w:hAnsi="Wingdings" w:hint="default"/>
      </w:rPr>
    </w:lvl>
    <w:lvl w:ilvl="3" w:tplc="460A3E2C">
      <w:start w:val="1"/>
      <w:numFmt w:val="bullet"/>
      <w:lvlText w:val=""/>
      <w:lvlJc w:val="left"/>
      <w:pPr>
        <w:ind w:left="2880" w:hanging="360"/>
      </w:pPr>
      <w:rPr>
        <w:rFonts w:ascii="Wingdings" w:hAnsi="Wingdings" w:hint="default"/>
      </w:rPr>
    </w:lvl>
    <w:lvl w:ilvl="4" w:tplc="A992E932">
      <w:start w:val="1"/>
      <w:numFmt w:val="bullet"/>
      <w:lvlText w:val=""/>
      <w:lvlJc w:val="left"/>
      <w:pPr>
        <w:ind w:left="3600" w:hanging="360"/>
      </w:pPr>
      <w:rPr>
        <w:rFonts w:ascii="Wingdings" w:hAnsi="Wingdings" w:hint="default"/>
      </w:rPr>
    </w:lvl>
    <w:lvl w:ilvl="5" w:tplc="C806208A">
      <w:start w:val="1"/>
      <w:numFmt w:val="bullet"/>
      <w:lvlText w:val=""/>
      <w:lvlJc w:val="left"/>
      <w:pPr>
        <w:ind w:left="4320" w:hanging="360"/>
      </w:pPr>
      <w:rPr>
        <w:rFonts w:ascii="Wingdings" w:hAnsi="Wingdings" w:hint="default"/>
      </w:rPr>
    </w:lvl>
    <w:lvl w:ilvl="6" w:tplc="CF2A32D4">
      <w:start w:val="1"/>
      <w:numFmt w:val="bullet"/>
      <w:lvlText w:val=""/>
      <w:lvlJc w:val="left"/>
      <w:pPr>
        <w:ind w:left="5040" w:hanging="360"/>
      </w:pPr>
      <w:rPr>
        <w:rFonts w:ascii="Wingdings" w:hAnsi="Wingdings" w:hint="default"/>
      </w:rPr>
    </w:lvl>
    <w:lvl w:ilvl="7" w:tplc="41A47E62">
      <w:start w:val="1"/>
      <w:numFmt w:val="bullet"/>
      <w:lvlText w:val=""/>
      <w:lvlJc w:val="left"/>
      <w:pPr>
        <w:ind w:left="5760" w:hanging="360"/>
      </w:pPr>
      <w:rPr>
        <w:rFonts w:ascii="Wingdings" w:hAnsi="Wingdings" w:hint="default"/>
      </w:rPr>
    </w:lvl>
    <w:lvl w:ilvl="8" w:tplc="EC946B52">
      <w:start w:val="1"/>
      <w:numFmt w:val="bullet"/>
      <w:lvlText w:val=""/>
      <w:lvlJc w:val="left"/>
      <w:pPr>
        <w:ind w:left="6480" w:hanging="360"/>
      </w:pPr>
      <w:rPr>
        <w:rFonts w:ascii="Wingdings" w:hAnsi="Wingdings" w:hint="default"/>
      </w:rPr>
    </w:lvl>
  </w:abstractNum>
  <w:abstractNum w:abstractNumId="18" w15:restartNumberingAfterBreak="0">
    <w:nsid w:val="799D0C6E"/>
    <w:multiLevelType w:val="hybridMultilevel"/>
    <w:tmpl w:val="70D4F084"/>
    <w:lvl w:ilvl="0" w:tplc="A55060AA">
      <w:start w:val="1"/>
      <w:numFmt w:val="bullet"/>
      <w:lvlText w:val=""/>
      <w:lvlJc w:val="left"/>
      <w:pPr>
        <w:ind w:left="720" w:hanging="360"/>
      </w:pPr>
      <w:rPr>
        <w:rFonts w:ascii="Symbol" w:hAnsi="Symbol" w:hint="default"/>
      </w:rPr>
    </w:lvl>
    <w:lvl w:ilvl="1" w:tplc="D77A045E">
      <w:start w:val="1"/>
      <w:numFmt w:val="bullet"/>
      <w:lvlText w:val="o"/>
      <w:lvlJc w:val="left"/>
      <w:pPr>
        <w:ind w:left="1440" w:hanging="360"/>
      </w:pPr>
      <w:rPr>
        <w:rFonts w:ascii="Courier New" w:hAnsi="Courier New" w:hint="default"/>
      </w:rPr>
    </w:lvl>
    <w:lvl w:ilvl="2" w:tplc="CA721F5A">
      <w:start w:val="1"/>
      <w:numFmt w:val="bullet"/>
      <w:lvlText w:val=""/>
      <w:lvlJc w:val="left"/>
      <w:pPr>
        <w:ind w:left="2160" w:hanging="360"/>
      </w:pPr>
      <w:rPr>
        <w:rFonts w:ascii="Wingdings" w:hAnsi="Wingdings" w:hint="default"/>
      </w:rPr>
    </w:lvl>
    <w:lvl w:ilvl="3" w:tplc="12CEE79C">
      <w:start w:val="1"/>
      <w:numFmt w:val="bullet"/>
      <w:lvlText w:val=""/>
      <w:lvlJc w:val="left"/>
      <w:pPr>
        <w:ind w:left="2880" w:hanging="360"/>
      </w:pPr>
      <w:rPr>
        <w:rFonts w:ascii="Symbol" w:hAnsi="Symbol" w:hint="default"/>
      </w:rPr>
    </w:lvl>
    <w:lvl w:ilvl="4" w:tplc="F37EB2F8">
      <w:start w:val="1"/>
      <w:numFmt w:val="bullet"/>
      <w:lvlText w:val="o"/>
      <w:lvlJc w:val="left"/>
      <w:pPr>
        <w:ind w:left="3600" w:hanging="360"/>
      </w:pPr>
      <w:rPr>
        <w:rFonts w:ascii="Courier New" w:hAnsi="Courier New" w:hint="default"/>
      </w:rPr>
    </w:lvl>
    <w:lvl w:ilvl="5" w:tplc="578ADFDC">
      <w:start w:val="1"/>
      <w:numFmt w:val="bullet"/>
      <w:lvlText w:val=""/>
      <w:lvlJc w:val="left"/>
      <w:pPr>
        <w:ind w:left="4320" w:hanging="360"/>
      </w:pPr>
      <w:rPr>
        <w:rFonts w:ascii="Wingdings" w:hAnsi="Wingdings" w:hint="default"/>
      </w:rPr>
    </w:lvl>
    <w:lvl w:ilvl="6" w:tplc="AAA86986">
      <w:start w:val="1"/>
      <w:numFmt w:val="bullet"/>
      <w:lvlText w:val=""/>
      <w:lvlJc w:val="left"/>
      <w:pPr>
        <w:ind w:left="5040" w:hanging="360"/>
      </w:pPr>
      <w:rPr>
        <w:rFonts w:ascii="Symbol" w:hAnsi="Symbol" w:hint="default"/>
      </w:rPr>
    </w:lvl>
    <w:lvl w:ilvl="7" w:tplc="D3C60F50">
      <w:start w:val="1"/>
      <w:numFmt w:val="bullet"/>
      <w:lvlText w:val="o"/>
      <w:lvlJc w:val="left"/>
      <w:pPr>
        <w:ind w:left="5760" w:hanging="360"/>
      </w:pPr>
      <w:rPr>
        <w:rFonts w:ascii="Courier New" w:hAnsi="Courier New" w:hint="default"/>
      </w:rPr>
    </w:lvl>
    <w:lvl w:ilvl="8" w:tplc="EF46D7E6">
      <w:start w:val="1"/>
      <w:numFmt w:val="bullet"/>
      <w:lvlText w:val=""/>
      <w:lvlJc w:val="left"/>
      <w:pPr>
        <w:ind w:left="6480" w:hanging="360"/>
      </w:pPr>
      <w:rPr>
        <w:rFonts w:ascii="Wingdings" w:hAnsi="Wingdings" w:hint="default"/>
      </w:rPr>
    </w:lvl>
  </w:abstractNum>
  <w:abstractNum w:abstractNumId="19" w15:restartNumberingAfterBreak="0">
    <w:nsid w:val="7A17B991"/>
    <w:multiLevelType w:val="hybridMultilevel"/>
    <w:tmpl w:val="D93C64AA"/>
    <w:lvl w:ilvl="0" w:tplc="3CACE8C2">
      <w:start w:val="1"/>
      <w:numFmt w:val="bullet"/>
      <w:lvlText w:val=""/>
      <w:lvlJc w:val="left"/>
      <w:pPr>
        <w:ind w:left="720" w:hanging="360"/>
      </w:pPr>
      <w:rPr>
        <w:rFonts w:ascii="Wingdings" w:hAnsi="Wingdings" w:hint="default"/>
      </w:rPr>
    </w:lvl>
    <w:lvl w:ilvl="1" w:tplc="D98A284E">
      <w:start w:val="1"/>
      <w:numFmt w:val="bullet"/>
      <w:lvlText w:val="o"/>
      <w:lvlJc w:val="left"/>
      <w:pPr>
        <w:ind w:left="1440" w:hanging="360"/>
      </w:pPr>
      <w:rPr>
        <w:rFonts w:ascii="Courier New" w:hAnsi="Courier New" w:hint="default"/>
      </w:rPr>
    </w:lvl>
    <w:lvl w:ilvl="2" w:tplc="85023DB0">
      <w:start w:val="1"/>
      <w:numFmt w:val="bullet"/>
      <w:lvlText w:val=""/>
      <w:lvlJc w:val="left"/>
      <w:pPr>
        <w:ind w:left="2160" w:hanging="360"/>
      </w:pPr>
      <w:rPr>
        <w:rFonts w:ascii="Wingdings" w:hAnsi="Wingdings" w:hint="default"/>
      </w:rPr>
    </w:lvl>
    <w:lvl w:ilvl="3" w:tplc="11F8AAC8">
      <w:start w:val="1"/>
      <w:numFmt w:val="bullet"/>
      <w:lvlText w:val=""/>
      <w:lvlJc w:val="left"/>
      <w:pPr>
        <w:ind w:left="2880" w:hanging="360"/>
      </w:pPr>
      <w:rPr>
        <w:rFonts w:ascii="Symbol" w:hAnsi="Symbol" w:hint="default"/>
      </w:rPr>
    </w:lvl>
    <w:lvl w:ilvl="4" w:tplc="645CB6B6">
      <w:start w:val="1"/>
      <w:numFmt w:val="bullet"/>
      <w:lvlText w:val="o"/>
      <w:lvlJc w:val="left"/>
      <w:pPr>
        <w:ind w:left="3600" w:hanging="360"/>
      </w:pPr>
      <w:rPr>
        <w:rFonts w:ascii="Courier New" w:hAnsi="Courier New" w:hint="default"/>
      </w:rPr>
    </w:lvl>
    <w:lvl w:ilvl="5" w:tplc="13564F1A">
      <w:start w:val="1"/>
      <w:numFmt w:val="bullet"/>
      <w:lvlText w:val=""/>
      <w:lvlJc w:val="left"/>
      <w:pPr>
        <w:ind w:left="4320" w:hanging="360"/>
      </w:pPr>
      <w:rPr>
        <w:rFonts w:ascii="Wingdings" w:hAnsi="Wingdings" w:hint="default"/>
      </w:rPr>
    </w:lvl>
    <w:lvl w:ilvl="6" w:tplc="2D580004">
      <w:start w:val="1"/>
      <w:numFmt w:val="bullet"/>
      <w:lvlText w:val=""/>
      <w:lvlJc w:val="left"/>
      <w:pPr>
        <w:ind w:left="5040" w:hanging="360"/>
      </w:pPr>
      <w:rPr>
        <w:rFonts w:ascii="Symbol" w:hAnsi="Symbol" w:hint="default"/>
      </w:rPr>
    </w:lvl>
    <w:lvl w:ilvl="7" w:tplc="DCF4FE7A">
      <w:start w:val="1"/>
      <w:numFmt w:val="bullet"/>
      <w:lvlText w:val="o"/>
      <w:lvlJc w:val="left"/>
      <w:pPr>
        <w:ind w:left="5760" w:hanging="360"/>
      </w:pPr>
      <w:rPr>
        <w:rFonts w:ascii="Courier New" w:hAnsi="Courier New" w:hint="default"/>
      </w:rPr>
    </w:lvl>
    <w:lvl w:ilvl="8" w:tplc="50982770">
      <w:start w:val="1"/>
      <w:numFmt w:val="bullet"/>
      <w:lvlText w:val=""/>
      <w:lvlJc w:val="left"/>
      <w:pPr>
        <w:ind w:left="6480" w:hanging="360"/>
      </w:pPr>
      <w:rPr>
        <w:rFonts w:ascii="Wingdings" w:hAnsi="Wingdings" w:hint="default"/>
      </w:rPr>
    </w:lvl>
  </w:abstractNum>
  <w:abstractNum w:abstractNumId="20" w15:restartNumberingAfterBreak="0">
    <w:nsid w:val="7A7BF176"/>
    <w:multiLevelType w:val="hybridMultilevel"/>
    <w:tmpl w:val="2F9E3ED8"/>
    <w:lvl w:ilvl="0" w:tplc="757A6462">
      <w:start w:val="1"/>
      <w:numFmt w:val="bullet"/>
      <w:lvlText w:val=""/>
      <w:lvlJc w:val="left"/>
      <w:pPr>
        <w:ind w:left="720" w:hanging="360"/>
      </w:pPr>
      <w:rPr>
        <w:rFonts w:ascii="Wingdings" w:hAnsi="Wingdings" w:hint="default"/>
      </w:rPr>
    </w:lvl>
    <w:lvl w:ilvl="1" w:tplc="75F0D25E">
      <w:start w:val="1"/>
      <w:numFmt w:val="bullet"/>
      <w:lvlText w:val=""/>
      <w:lvlJc w:val="left"/>
      <w:pPr>
        <w:ind w:left="1440" w:hanging="360"/>
      </w:pPr>
      <w:rPr>
        <w:rFonts w:ascii="Wingdings" w:hAnsi="Wingdings" w:hint="default"/>
      </w:rPr>
    </w:lvl>
    <w:lvl w:ilvl="2" w:tplc="F6501BAC">
      <w:start w:val="1"/>
      <w:numFmt w:val="bullet"/>
      <w:lvlText w:val=""/>
      <w:lvlJc w:val="left"/>
      <w:pPr>
        <w:ind w:left="2160" w:hanging="360"/>
      </w:pPr>
      <w:rPr>
        <w:rFonts w:ascii="Wingdings" w:hAnsi="Wingdings" w:hint="default"/>
      </w:rPr>
    </w:lvl>
    <w:lvl w:ilvl="3" w:tplc="E15658FA">
      <w:start w:val="1"/>
      <w:numFmt w:val="bullet"/>
      <w:lvlText w:val=""/>
      <w:lvlJc w:val="left"/>
      <w:pPr>
        <w:ind w:left="2880" w:hanging="360"/>
      </w:pPr>
      <w:rPr>
        <w:rFonts w:ascii="Wingdings" w:hAnsi="Wingdings" w:hint="default"/>
      </w:rPr>
    </w:lvl>
    <w:lvl w:ilvl="4" w:tplc="DEB2146C">
      <w:start w:val="1"/>
      <w:numFmt w:val="bullet"/>
      <w:lvlText w:val=""/>
      <w:lvlJc w:val="left"/>
      <w:pPr>
        <w:ind w:left="3600" w:hanging="360"/>
      </w:pPr>
      <w:rPr>
        <w:rFonts w:ascii="Wingdings" w:hAnsi="Wingdings" w:hint="default"/>
      </w:rPr>
    </w:lvl>
    <w:lvl w:ilvl="5" w:tplc="E1C83E54">
      <w:start w:val="1"/>
      <w:numFmt w:val="bullet"/>
      <w:lvlText w:val=""/>
      <w:lvlJc w:val="left"/>
      <w:pPr>
        <w:ind w:left="4320" w:hanging="360"/>
      </w:pPr>
      <w:rPr>
        <w:rFonts w:ascii="Wingdings" w:hAnsi="Wingdings" w:hint="default"/>
      </w:rPr>
    </w:lvl>
    <w:lvl w:ilvl="6" w:tplc="9AAAF42E">
      <w:start w:val="1"/>
      <w:numFmt w:val="bullet"/>
      <w:lvlText w:val=""/>
      <w:lvlJc w:val="left"/>
      <w:pPr>
        <w:ind w:left="5040" w:hanging="360"/>
      </w:pPr>
      <w:rPr>
        <w:rFonts w:ascii="Wingdings" w:hAnsi="Wingdings" w:hint="default"/>
      </w:rPr>
    </w:lvl>
    <w:lvl w:ilvl="7" w:tplc="3C0616F6">
      <w:start w:val="1"/>
      <w:numFmt w:val="bullet"/>
      <w:lvlText w:val=""/>
      <w:lvlJc w:val="left"/>
      <w:pPr>
        <w:ind w:left="5760" w:hanging="360"/>
      </w:pPr>
      <w:rPr>
        <w:rFonts w:ascii="Wingdings" w:hAnsi="Wingdings" w:hint="default"/>
      </w:rPr>
    </w:lvl>
    <w:lvl w:ilvl="8" w:tplc="4DC60F86">
      <w:start w:val="1"/>
      <w:numFmt w:val="bullet"/>
      <w:lvlText w:val=""/>
      <w:lvlJc w:val="left"/>
      <w:pPr>
        <w:ind w:left="6480" w:hanging="360"/>
      </w:pPr>
      <w:rPr>
        <w:rFonts w:ascii="Wingdings" w:hAnsi="Wingdings" w:hint="default"/>
      </w:rPr>
    </w:lvl>
  </w:abstractNum>
  <w:abstractNum w:abstractNumId="21" w15:restartNumberingAfterBreak="0">
    <w:nsid w:val="7E122D23"/>
    <w:multiLevelType w:val="hybridMultilevel"/>
    <w:tmpl w:val="36B87984"/>
    <w:lvl w:ilvl="0" w:tplc="3B3E1014">
      <w:start w:val="1"/>
      <w:numFmt w:val="bullet"/>
      <w:lvlText w:val=""/>
      <w:lvlJc w:val="left"/>
      <w:pPr>
        <w:ind w:left="720" w:hanging="360"/>
      </w:pPr>
      <w:rPr>
        <w:rFonts w:ascii="Symbol" w:hAnsi="Symbol" w:hint="default"/>
      </w:rPr>
    </w:lvl>
    <w:lvl w:ilvl="1" w:tplc="4D2C1A8E">
      <w:start w:val="1"/>
      <w:numFmt w:val="bullet"/>
      <w:lvlText w:val="o"/>
      <w:lvlJc w:val="left"/>
      <w:pPr>
        <w:ind w:left="1440" w:hanging="360"/>
      </w:pPr>
      <w:rPr>
        <w:rFonts w:ascii="Courier New" w:hAnsi="Courier New" w:hint="default"/>
      </w:rPr>
    </w:lvl>
    <w:lvl w:ilvl="2" w:tplc="F84AD8D8">
      <w:start w:val="1"/>
      <w:numFmt w:val="bullet"/>
      <w:lvlText w:val=""/>
      <w:lvlJc w:val="left"/>
      <w:pPr>
        <w:ind w:left="2160" w:hanging="360"/>
      </w:pPr>
      <w:rPr>
        <w:rFonts w:ascii="Wingdings" w:hAnsi="Wingdings" w:hint="default"/>
      </w:rPr>
    </w:lvl>
    <w:lvl w:ilvl="3" w:tplc="7AB4CE30">
      <w:start w:val="1"/>
      <w:numFmt w:val="bullet"/>
      <w:lvlText w:val=""/>
      <w:lvlJc w:val="left"/>
      <w:pPr>
        <w:ind w:left="2880" w:hanging="360"/>
      </w:pPr>
      <w:rPr>
        <w:rFonts w:ascii="Symbol" w:hAnsi="Symbol" w:hint="default"/>
      </w:rPr>
    </w:lvl>
    <w:lvl w:ilvl="4" w:tplc="8CB2F73C">
      <w:start w:val="1"/>
      <w:numFmt w:val="bullet"/>
      <w:lvlText w:val="o"/>
      <w:lvlJc w:val="left"/>
      <w:pPr>
        <w:ind w:left="3600" w:hanging="360"/>
      </w:pPr>
      <w:rPr>
        <w:rFonts w:ascii="Courier New" w:hAnsi="Courier New" w:hint="default"/>
      </w:rPr>
    </w:lvl>
    <w:lvl w:ilvl="5" w:tplc="49A6DADC">
      <w:start w:val="1"/>
      <w:numFmt w:val="bullet"/>
      <w:lvlText w:val=""/>
      <w:lvlJc w:val="left"/>
      <w:pPr>
        <w:ind w:left="4320" w:hanging="360"/>
      </w:pPr>
      <w:rPr>
        <w:rFonts w:ascii="Wingdings" w:hAnsi="Wingdings" w:hint="default"/>
      </w:rPr>
    </w:lvl>
    <w:lvl w:ilvl="6" w:tplc="CB54E4FC">
      <w:start w:val="1"/>
      <w:numFmt w:val="bullet"/>
      <w:lvlText w:val=""/>
      <w:lvlJc w:val="left"/>
      <w:pPr>
        <w:ind w:left="5040" w:hanging="360"/>
      </w:pPr>
      <w:rPr>
        <w:rFonts w:ascii="Symbol" w:hAnsi="Symbol" w:hint="default"/>
      </w:rPr>
    </w:lvl>
    <w:lvl w:ilvl="7" w:tplc="285A80C2">
      <w:start w:val="1"/>
      <w:numFmt w:val="bullet"/>
      <w:lvlText w:val="o"/>
      <w:lvlJc w:val="left"/>
      <w:pPr>
        <w:ind w:left="5760" w:hanging="360"/>
      </w:pPr>
      <w:rPr>
        <w:rFonts w:ascii="Courier New" w:hAnsi="Courier New" w:hint="default"/>
      </w:rPr>
    </w:lvl>
    <w:lvl w:ilvl="8" w:tplc="0A7A3AB0">
      <w:start w:val="1"/>
      <w:numFmt w:val="bullet"/>
      <w:lvlText w:val=""/>
      <w:lvlJc w:val="left"/>
      <w:pPr>
        <w:ind w:left="6480" w:hanging="360"/>
      </w:pPr>
      <w:rPr>
        <w:rFonts w:ascii="Wingdings" w:hAnsi="Wingdings" w:hint="default"/>
      </w:rPr>
    </w:lvl>
  </w:abstractNum>
  <w:abstractNum w:abstractNumId="22" w15:restartNumberingAfterBreak="0">
    <w:nsid w:val="7F8C2A87"/>
    <w:multiLevelType w:val="hybridMultilevel"/>
    <w:tmpl w:val="BBCCF942"/>
    <w:lvl w:ilvl="0" w:tplc="F8D83636">
      <w:start w:val="1"/>
      <w:numFmt w:val="bullet"/>
      <w:lvlText w:val=""/>
      <w:lvlJc w:val="left"/>
      <w:pPr>
        <w:ind w:left="720" w:hanging="360"/>
      </w:pPr>
      <w:rPr>
        <w:rFonts w:ascii="Symbol" w:hAnsi="Symbol" w:hint="default"/>
      </w:rPr>
    </w:lvl>
    <w:lvl w:ilvl="1" w:tplc="FE4C4804">
      <w:start w:val="1"/>
      <w:numFmt w:val="bullet"/>
      <w:lvlText w:val="o"/>
      <w:lvlJc w:val="left"/>
      <w:pPr>
        <w:ind w:left="1440" w:hanging="360"/>
      </w:pPr>
      <w:rPr>
        <w:rFonts w:ascii="Courier New" w:hAnsi="Courier New" w:hint="default"/>
      </w:rPr>
    </w:lvl>
    <w:lvl w:ilvl="2" w:tplc="4BE878D0">
      <w:start w:val="1"/>
      <w:numFmt w:val="bullet"/>
      <w:lvlText w:val=""/>
      <w:lvlJc w:val="left"/>
      <w:pPr>
        <w:ind w:left="2160" w:hanging="360"/>
      </w:pPr>
      <w:rPr>
        <w:rFonts w:ascii="Wingdings" w:hAnsi="Wingdings" w:hint="default"/>
      </w:rPr>
    </w:lvl>
    <w:lvl w:ilvl="3" w:tplc="28CEDBF2">
      <w:start w:val="1"/>
      <w:numFmt w:val="bullet"/>
      <w:lvlText w:val=""/>
      <w:lvlJc w:val="left"/>
      <w:pPr>
        <w:ind w:left="2880" w:hanging="360"/>
      </w:pPr>
      <w:rPr>
        <w:rFonts w:ascii="Symbol" w:hAnsi="Symbol" w:hint="default"/>
      </w:rPr>
    </w:lvl>
    <w:lvl w:ilvl="4" w:tplc="6BF4D488">
      <w:start w:val="1"/>
      <w:numFmt w:val="bullet"/>
      <w:lvlText w:val="o"/>
      <w:lvlJc w:val="left"/>
      <w:pPr>
        <w:ind w:left="3600" w:hanging="360"/>
      </w:pPr>
      <w:rPr>
        <w:rFonts w:ascii="Courier New" w:hAnsi="Courier New" w:hint="default"/>
      </w:rPr>
    </w:lvl>
    <w:lvl w:ilvl="5" w:tplc="EC80AB10">
      <w:start w:val="1"/>
      <w:numFmt w:val="bullet"/>
      <w:lvlText w:val=""/>
      <w:lvlJc w:val="left"/>
      <w:pPr>
        <w:ind w:left="4320" w:hanging="360"/>
      </w:pPr>
      <w:rPr>
        <w:rFonts w:ascii="Wingdings" w:hAnsi="Wingdings" w:hint="default"/>
      </w:rPr>
    </w:lvl>
    <w:lvl w:ilvl="6" w:tplc="F2E26118">
      <w:start w:val="1"/>
      <w:numFmt w:val="bullet"/>
      <w:lvlText w:val=""/>
      <w:lvlJc w:val="left"/>
      <w:pPr>
        <w:ind w:left="5040" w:hanging="360"/>
      </w:pPr>
      <w:rPr>
        <w:rFonts w:ascii="Symbol" w:hAnsi="Symbol" w:hint="default"/>
      </w:rPr>
    </w:lvl>
    <w:lvl w:ilvl="7" w:tplc="3A729A22">
      <w:start w:val="1"/>
      <w:numFmt w:val="bullet"/>
      <w:lvlText w:val="o"/>
      <w:lvlJc w:val="left"/>
      <w:pPr>
        <w:ind w:left="5760" w:hanging="360"/>
      </w:pPr>
      <w:rPr>
        <w:rFonts w:ascii="Courier New" w:hAnsi="Courier New" w:hint="default"/>
      </w:rPr>
    </w:lvl>
    <w:lvl w:ilvl="8" w:tplc="B4387BF2">
      <w:start w:val="1"/>
      <w:numFmt w:val="bullet"/>
      <w:lvlText w:val=""/>
      <w:lvlJc w:val="left"/>
      <w:pPr>
        <w:ind w:left="6480" w:hanging="360"/>
      </w:pPr>
      <w:rPr>
        <w:rFonts w:ascii="Wingdings" w:hAnsi="Wingdings" w:hint="default"/>
      </w:rPr>
    </w:lvl>
  </w:abstractNum>
  <w:abstractNum w:abstractNumId="23" w15:restartNumberingAfterBreak="0">
    <w:nsid w:val="7FD33DA4"/>
    <w:multiLevelType w:val="hybridMultilevel"/>
    <w:tmpl w:val="65DACAC6"/>
    <w:lvl w:ilvl="0" w:tplc="A2BECD2C">
      <w:start w:val="1"/>
      <w:numFmt w:val="bullet"/>
      <w:lvlText w:val=""/>
      <w:lvlJc w:val="left"/>
      <w:pPr>
        <w:ind w:left="720" w:hanging="360"/>
      </w:pPr>
      <w:rPr>
        <w:rFonts w:ascii="Symbol" w:hAnsi="Symbol" w:hint="default"/>
      </w:rPr>
    </w:lvl>
    <w:lvl w:ilvl="1" w:tplc="C1205DE2">
      <w:start w:val="1"/>
      <w:numFmt w:val="bullet"/>
      <w:lvlText w:val="o"/>
      <w:lvlJc w:val="left"/>
      <w:pPr>
        <w:ind w:left="1440" w:hanging="360"/>
      </w:pPr>
      <w:rPr>
        <w:rFonts w:ascii="Courier New" w:hAnsi="Courier New" w:hint="default"/>
      </w:rPr>
    </w:lvl>
    <w:lvl w:ilvl="2" w:tplc="23BADC6A">
      <w:start w:val="1"/>
      <w:numFmt w:val="bullet"/>
      <w:lvlText w:val=""/>
      <w:lvlJc w:val="left"/>
      <w:pPr>
        <w:ind w:left="2160" w:hanging="360"/>
      </w:pPr>
      <w:rPr>
        <w:rFonts w:ascii="Wingdings" w:hAnsi="Wingdings" w:hint="default"/>
      </w:rPr>
    </w:lvl>
    <w:lvl w:ilvl="3" w:tplc="4D680F46">
      <w:start w:val="1"/>
      <w:numFmt w:val="bullet"/>
      <w:lvlText w:val=""/>
      <w:lvlJc w:val="left"/>
      <w:pPr>
        <w:ind w:left="2880" w:hanging="360"/>
      </w:pPr>
      <w:rPr>
        <w:rFonts w:ascii="Symbol" w:hAnsi="Symbol" w:hint="default"/>
      </w:rPr>
    </w:lvl>
    <w:lvl w:ilvl="4" w:tplc="2F60F7A6">
      <w:start w:val="1"/>
      <w:numFmt w:val="bullet"/>
      <w:lvlText w:val="o"/>
      <w:lvlJc w:val="left"/>
      <w:pPr>
        <w:ind w:left="3600" w:hanging="360"/>
      </w:pPr>
      <w:rPr>
        <w:rFonts w:ascii="Courier New" w:hAnsi="Courier New" w:hint="default"/>
      </w:rPr>
    </w:lvl>
    <w:lvl w:ilvl="5" w:tplc="2E248D7C">
      <w:start w:val="1"/>
      <w:numFmt w:val="bullet"/>
      <w:lvlText w:val=""/>
      <w:lvlJc w:val="left"/>
      <w:pPr>
        <w:ind w:left="4320" w:hanging="360"/>
      </w:pPr>
      <w:rPr>
        <w:rFonts w:ascii="Wingdings" w:hAnsi="Wingdings" w:hint="default"/>
      </w:rPr>
    </w:lvl>
    <w:lvl w:ilvl="6" w:tplc="2FA2C3DE">
      <w:start w:val="1"/>
      <w:numFmt w:val="bullet"/>
      <w:lvlText w:val=""/>
      <w:lvlJc w:val="left"/>
      <w:pPr>
        <w:ind w:left="5040" w:hanging="360"/>
      </w:pPr>
      <w:rPr>
        <w:rFonts w:ascii="Symbol" w:hAnsi="Symbol" w:hint="default"/>
      </w:rPr>
    </w:lvl>
    <w:lvl w:ilvl="7" w:tplc="AC4682F6">
      <w:start w:val="1"/>
      <w:numFmt w:val="bullet"/>
      <w:lvlText w:val="o"/>
      <w:lvlJc w:val="left"/>
      <w:pPr>
        <w:ind w:left="5760" w:hanging="360"/>
      </w:pPr>
      <w:rPr>
        <w:rFonts w:ascii="Courier New" w:hAnsi="Courier New" w:hint="default"/>
      </w:rPr>
    </w:lvl>
    <w:lvl w:ilvl="8" w:tplc="9A6E156A">
      <w:start w:val="1"/>
      <w:numFmt w:val="bullet"/>
      <w:lvlText w:val=""/>
      <w:lvlJc w:val="left"/>
      <w:pPr>
        <w:ind w:left="6480" w:hanging="360"/>
      </w:pPr>
      <w:rPr>
        <w:rFonts w:ascii="Wingdings" w:hAnsi="Wingdings" w:hint="default"/>
      </w:rPr>
    </w:lvl>
  </w:abstractNum>
  <w:num w:numId="1" w16cid:durableId="838161468">
    <w:abstractNumId w:val="11"/>
  </w:num>
  <w:num w:numId="2" w16cid:durableId="205142874">
    <w:abstractNumId w:val="4"/>
  </w:num>
  <w:num w:numId="3" w16cid:durableId="1565945151">
    <w:abstractNumId w:val="10"/>
  </w:num>
  <w:num w:numId="4" w16cid:durableId="771508580">
    <w:abstractNumId w:val="18"/>
  </w:num>
  <w:num w:numId="5" w16cid:durableId="1840995417">
    <w:abstractNumId w:val="12"/>
  </w:num>
  <w:num w:numId="6" w16cid:durableId="1007053223">
    <w:abstractNumId w:val="20"/>
  </w:num>
  <w:num w:numId="7" w16cid:durableId="1252467438">
    <w:abstractNumId w:val="15"/>
  </w:num>
  <w:num w:numId="8" w16cid:durableId="73941558">
    <w:abstractNumId w:val="16"/>
  </w:num>
  <w:num w:numId="9" w16cid:durableId="415588393">
    <w:abstractNumId w:val="21"/>
  </w:num>
  <w:num w:numId="10" w16cid:durableId="847058610">
    <w:abstractNumId w:val="14"/>
  </w:num>
  <w:num w:numId="11" w16cid:durableId="582909929">
    <w:abstractNumId w:val="7"/>
  </w:num>
  <w:num w:numId="12" w16cid:durableId="1490361633">
    <w:abstractNumId w:val="8"/>
  </w:num>
  <w:num w:numId="13" w16cid:durableId="1362628084">
    <w:abstractNumId w:val="9"/>
  </w:num>
  <w:num w:numId="14" w16cid:durableId="1683242952">
    <w:abstractNumId w:val="1"/>
  </w:num>
  <w:num w:numId="15" w16cid:durableId="883130320">
    <w:abstractNumId w:val="6"/>
  </w:num>
  <w:num w:numId="16" w16cid:durableId="612518141">
    <w:abstractNumId w:val="17"/>
  </w:num>
  <w:num w:numId="17" w16cid:durableId="507017919">
    <w:abstractNumId w:val="5"/>
  </w:num>
  <w:num w:numId="18" w16cid:durableId="1924144945">
    <w:abstractNumId w:val="19"/>
  </w:num>
  <w:num w:numId="19" w16cid:durableId="545415249">
    <w:abstractNumId w:val="2"/>
  </w:num>
  <w:num w:numId="20" w16cid:durableId="581836748">
    <w:abstractNumId w:val="22"/>
  </w:num>
  <w:num w:numId="21" w16cid:durableId="576599390">
    <w:abstractNumId w:val="13"/>
  </w:num>
  <w:num w:numId="22" w16cid:durableId="1400581">
    <w:abstractNumId w:val="3"/>
  </w:num>
  <w:num w:numId="23" w16cid:durableId="1018508449">
    <w:abstractNumId w:val="23"/>
  </w:num>
  <w:num w:numId="24" w16cid:durableId="174452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43F0A"/>
    <w:rsid w:val="001720FA"/>
    <w:rsid w:val="00235A09"/>
    <w:rsid w:val="002B6928"/>
    <w:rsid w:val="003335DA"/>
    <w:rsid w:val="00345A85"/>
    <w:rsid w:val="00391A39"/>
    <w:rsid w:val="003E2155"/>
    <w:rsid w:val="005353B5"/>
    <w:rsid w:val="005B573F"/>
    <w:rsid w:val="006160EB"/>
    <w:rsid w:val="00966481"/>
    <w:rsid w:val="00A0608C"/>
    <w:rsid w:val="00A91B32"/>
    <w:rsid w:val="00B91783"/>
    <w:rsid w:val="00EC4CBD"/>
    <w:rsid w:val="00ED17F2"/>
    <w:rsid w:val="00F26104"/>
    <w:rsid w:val="00F31D22"/>
    <w:rsid w:val="00F742AC"/>
    <w:rsid w:val="00FA0655"/>
    <w:rsid w:val="01237280"/>
    <w:rsid w:val="0134F1B6"/>
    <w:rsid w:val="01EC73D9"/>
    <w:rsid w:val="02328D43"/>
    <w:rsid w:val="02520D0D"/>
    <w:rsid w:val="02594F64"/>
    <w:rsid w:val="027BC59C"/>
    <w:rsid w:val="0386C7A5"/>
    <w:rsid w:val="0437399C"/>
    <w:rsid w:val="04457E9A"/>
    <w:rsid w:val="05434D20"/>
    <w:rsid w:val="05DE816A"/>
    <w:rsid w:val="05DEBA3C"/>
    <w:rsid w:val="05F777DC"/>
    <w:rsid w:val="0608E6D2"/>
    <w:rsid w:val="0619D3EA"/>
    <w:rsid w:val="06328FBF"/>
    <w:rsid w:val="06442170"/>
    <w:rsid w:val="06529355"/>
    <w:rsid w:val="07440E9E"/>
    <w:rsid w:val="07AE773C"/>
    <w:rsid w:val="07EB90C5"/>
    <w:rsid w:val="08AA856C"/>
    <w:rsid w:val="090BED84"/>
    <w:rsid w:val="09670A11"/>
    <w:rsid w:val="0995C979"/>
    <w:rsid w:val="09FF1046"/>
    <w:rsid w:val="0A372ACA"/>
    <w:rsid w:val="0B016DD9"/>
    <w:rsid w:val="0B047AAC"/>
    <w:rsid w:val="0B7CABEB"/>
    <w:rsid w:val="0B9681C9"/>
    <w:rsid w:val="0BAA44ED"/>
    <w:rsid w:val="0C3496A6"/>
    <w:rsid w:val="0C3B7A4C"/>
    <w:rsid w:val="0CA4D8B5"/>
    <w:rsid w:val="0CECDDCB"/>
    <w:rsid w:val="0CF75BDA"/>
    <w:rsid w:val="0D2C7333"/>
    <w:rsid w:val="0D8FEA1A"/>
    <w:rsid w:val="0D9F8F42"/>
    <w:rsid w:val="0E52999A"/>
    <w:rsid w:val="0E785FCB"/>
    <w:rsid w:val="0EBB45AE"/>
    <w:rsid w:val="10170C51"/>
    <w:rsid w:val="1050371C"/>
    <w:rsid w:val="1086E074"/>
    <w:rsid w:val="10CBB5C7"/>
    <w:rsid w:val="10E2DC80"/>
    <w:rsid w:val="11152A92"/>
    <w:rsid w:val="112502F3"/>
    <w:rsid w:val="1255487E"/>
    <w:rsid w:val="12740518"/>
    <w:rsid w:val="130E8C6C"/>
    <w:rsid w:val="14F065EA"/>
    <w:rsid w:val="1582734E"/>
    <w:rsid w:val="1583DD0E"/>
    <w:rsid w:val="15D3F438"/>
    <w:rsid w:val="1600B2B6"/>
    <w:rsid w:val="173A3062"/>
    <w:rsid w:val="17884B21"/>
    <w:rsid w:val="179AC52F"/>
    <w:rsid w:val="1842789C"/>
    <w:rsid w:val="190B4FE5"/>
    <w:rsid w:val="193C8126"/>
    <w:rsid w:val="19B41CF5"/>
    <w:rsid w:val="1AE40AA5"/>
    <w:rsid w:val="1AF2D6FB"/>
    <w:rsid w:val="1B0F11D0"/>
    <w:rsid w:val="1B8B7418"/>
    <w:rsid w:val="1B935962"/>
    <w:rsid w:val="1C40369A"/>
    <w:rsid w:val="1C710ACD"/>
    <w:rsid w:val="1C7943AE"/>
    <w:rsid w:val="1DC2E51A"/>
    <w:rsid w:val="1DD7C2B3"/>
    <w:rsid w:val="1E41A119"/>
    <w:rsid w:val="1E5DFD5F"/>
    <w:rsid w:val="1E69ECDD"/>
    <w:rsid w:val="1EBA4268"/>
    <w:rsid w:val="1EFB1428"/>
    <w:rsid w:val="1F169FB5"/>
    <w:rsid w:val="1F445622"/>
    <w:rsid w:val="1F8A48C7"/>
    <w:rsid w:val="1FDE3EB1"/>
    <w:rsid w:val="2068296F"/>
    <w:rsid w:val="20B31B0F"/>
    <w:rsid w:val="213CFB6F"/>
    <w:rsid w:val="21D0D5C5"/>
    <w:rsid w:val="22085888"/>
    <w:rsid w:val="230214F8"/>
    <w:rsid w:val="2305D013"/>
    <w:rsid w:val="236DDB5D"/>
    <w:rsid w:val="237B631A"/>
    <w:rsid w:val="23B31A43"/>
    <w:rsid w:val="2404C45D"/>
    <w:rsid w:val="2465B934"/>
    <w:rsid w:val="248929B4"/>
    <w:rsid w:val="24AFAD6D"/>
    <w:rsid w:val="24EA58AA"/>
    <w:rsid w:val="26126F73"/>
    <w:rsid w:val="262E6D1C"/>
    <w:rsid w:val="2652F770"/>
    <w:rsid w:val="267442C2"/>
    <w:rsid w:val="269D50F6"/>
    <w:rsid w:val="26B8A5E2"/>
    <w:rsid w:val="26DFA60A"/>
    <w:rsid w:val="270DC24F"/>
    <w:rsid w:val="271DED53"/>
    <w:rsid w:val="27AC3C14"/>
    <w:rsid w:val="27EEC2C0"/>
    <w:rsid w:val="283EC6B8"/>
    <w:rsid w:val="28437568"/>
    <w:rsid w:val="2845C06C"/>
    <w:rsid w:val="28673E6B"/>
    <w:rsid w:val="28B11C12"/>
    <w:rsid w:val="29B7EA89"/>
    <w:rsid w:val="29D18AE1"/>
    <w:rsid w:val="2A03B205"/>
    <w:rsid w:val="2A594A6B"/>
    <w:rsid w:val="2A613990"/>
    <w:rsid w:val="2B3A4D1D"/>
    <w:rsid w:val="2BA70618"/>
    <w:rsid w:val="2BBE3624"/>
    <w:rsid w:val="2C29D14D"/>
    <w:rsid w:val="2C369012"/>
    <w:rsid w:val="2D349C7E"/>
    <w:rsid w:val="2DEE3B01"/>
    <w:rsid w:val="2DFE08B8"/>
    <w:rsid w:val="2E05554D"/>
    <w:rsid w:val="2E4468D2"/>
    <w:rsid w:val="2E5093CF"/>
    <w:rsid w:val="2E89E87E"/>
    <w:rsid w:val="2F53AB78"/>
    <w:rsid w:val="2F7648DB"/>
    <w:rsid w:val="2F8B15A9"/>
    <w:rsid w:val="30538273"/>
    <w:rsid w:val="305C38C5"/>
    <w:rsid w:val="308007BA"/>
    <w:rsid w:val="310188AA"/>
    <w:rsid w:val="3104D0F6"/>
    <w:rsid w:val="3124A323"/>
    <w:rsid w:val="31527090"/>
    <w:rsid w:val="31585E89"/>
    <w:rsid w:val="3221CB1F"/>
    <w:rsid w:val="32346357"/>
    <w:rsid w:val="3277A4C3"/>
    <w:rsid w:val="338BA78B"/>
    <w:rsid w:val="33C2E4D3"/>
    <w:rsid w:val="33D41928"/>
    <w:rsid w:val="33F7A006"/>
    <w:rsid w:val="33F9E893"/>
    <w:rsid w:val="349D2384"/>
    <w:rsid w:val="34D31AF2"/>
    <w:rsid w:val="34F24C53"/>
    <w:rsid w:val="34FCE76B"/>
    <w:rsid w:val="3503FB15"/>
    <w:rsid w:val="353E1752"/>
    <w:rsid w:val="358AA707"/>
    <w:rsid w:val="359EE503"/>
    <w:rsid w:val="35D2A30D"/>
    <w:rsid w:val="36013879"/>
    <w:rsid w:val="36256425"/>
    <w:rsid w:val="363169C8"/>
    <w:rsid w:val="36988480"/>
    <w:rsid w:val="36A76C8F"/>
    <w:rsid w:val="36B6DCEB"/>
    <w:rsid w:val="36C8AE15"/>
    <w:rsid w:val="3755EEA5"/>
    <w:rsid w:val="37CDEA3E"/>
    <w:rsid w:val="385C9202"/>
    <w:rsid w:val="3971CEE4"/>
    <w:rsid w:val="39BD1AB6"/>
    <w:rsid w:val="39EB00B0"/>
    <w:rsid w:val="3AA046AC"/>
    <w:rsid w:val="3ABBBD66"/>
    <w:rsid w:val="3AC11EB3"/>
    <w:rsid w:val="3B706999"/>
    <w:rsid w:val="3B9242F2"/>
    <w:rsid w:val="3D3D27BC"/>
    <w:rsid w:val="3D6746AD"/>
    <w:rsid w:val="3DD98C10"/>
    <w:rsid w:val="3DE0D8A4"/>
    <w:rsid w:val="3E2D5317"/>
    <w:rsid w:val="3E4B7620"/>
    <w:rsid w:val="3EF1FA34"/>
    <w:rsid w:val="3F5C38E7"/>
    <w:rsid w:val="3FC6A0D6"/>
    <w:rsid w:val="3FF77A3D"/>
    <w:rsid w:val="4120FEE3"/>
    <w:rsid w:val="41CF2270"/>
    <w:rsid w:val="4258E4BA"/>
    <w:rsid w:val="437C41C3"/>
    <w:rsid w:val="43AD5C95"/>
    <w:rsid w:val="442B7A36"/>
    <w:rsid w:val="44CD748D"/>
    <w:rsid w:val="44D329E7"/>
    <w:rsid w:val="44E1273A"/>
    <w:rsid w:val="4509CF1F"/>
    <w:rsid w:val="4540506D"/>
    <w:rsid w:val="45727DE5"/>
    <w:rsid w:val="45A898A9"/>
    <w:rsid w:val="46189483"/>
    <w:rsid w:val="4640AD29"/>
    <w:rsid w:val="4793835B"/>
    <w:rsid w:val="48278738"/>
    <w:rsid w:val="48A37028"/>
    <w:rsid w:val="48A8E2AF"/>
    <w:rsid w:val="4902E1D4"/>
    <w:rsid w:val="4923370D"/>
    <w:rsid w:val="49472B61"/>
    <w:rsid w:val="494FB1B8"/>
    <w:rsid w:val="4999144C"/>
    <w:rsid w:val="4A3466C9"/>
    <w:rsid w:val="4A8731D3"/>
    <w:rsid w:val="4A8BD69B"/>
    <w:rsid w:val="4A902990"/>
    <w:rsid w:val="4B086AA4"/>
    <w:rsid w:val="4B318314"/>
    <w:rsid w:val="4B4877C6"/>
    <w:rsid w:val="4B724660"/>
    <w:rsid w:val="4BA43F0A"/>
    <w:rsid w:val="4BDC0144"/>
    <w:rsid w:val="4C50A8AA"/>
    <w:rsid w:val="4C936463"/>
    <w:rsid w:val="4CDF3F08"/>
    <w:rsid w:val="4D3CDC8B"/>
    <w:rsid w:val="4D544D3B"/>
    <w:rsid w:val="4D862D98"/>
    <w:rsid w:val="4DD6DFCF"/>
    <w:rsid w:val="4E0BB0D4"/>
    <w:rsid w:val="4E2A1CA6"/>
    <w:rsid w:val="4E76BF90"/>
    <w:rsid w:val="4E7F9F94"/>
    <w:rsid w:val="4E828CEE"/>
    <w:rsid w:val="4EC32C2F"/>
    <w:rsid w:val="4F0EED36"/>
    <w:rsid w:val="4F177B77"/>
    <w:rsid w:val="4F4044D1"/>
    <w:rsid w:val="4F6F1F92"/>
    <w:rsid w:val="4FC1957D"/>
    <w:rsid w:val="4FD5FC1E"/>
    <w:rsid w:val="4FF94145"/>
    <w:rsid w:val="505086CB"/>
    <w:rsid w:val="50890DA2"/>
    <w:rsid w:val="52032703"/>
    <w:rsid w:val="52877635"/>
    <w:rsid w:val="52F2D112"/>
    <w:rsid w:val="53275CA8"/>
    <w:rsid w:val="54387CB3"/>
    <w:rsid w:val="54B5B920"/>
    <w:rsid w:val="54D61934"/>
    <w:rsid w:val="554A70D5"/>
    <w:rsid w:val="55502E14"/>
    <w:rsid w:val="55750A75"/>
    <w:rsid w:val="55C4A5EF"/>
    <w:rsid w:val="560E435F"/>
    <w:rsid w:val="560FF16C"/>
    <w:rsid w:val="56468B39"/>
    <w:rsid w:val="56855234"/>
    <w:rsid w:val="56DBD712"/>
    <w:rsid w:val="5701726B"/>
    <w:rsid w:val="5728E3D9"/>
    <w:rsid w:val="577FEEE5"/>
    <w:rsid w:val="57D6B695"/>
    <w:rsid w:val="57F067D8"/>
    <w:rsid w:val="57FD778C"/>
    <w:rsid w:val="5815D44A"/>
    <w:rsid w:val="5854D2A1"/>
    <w:rsid w:val="58BD9B1B"/>
    <w:rsid w:val="58BE9FEA"/>
    <w:rsid w:val="58D12477"/>
    <w:rsid w:val="58E593B3"/>
    <w:rsid w:val="59BAC24E"/>
    <w:rsid w:val="59CFB061"/>
    <w:rsid w:val="5AD66B85"/>
    <w:rsid w:val="5D0D92DB"/>
    <w:rsid w:val="5D0E0A90"/>
    <w:rsid w:val="5D0F7390"/>
    <w:rsid w:val="5D393C67"/>
    <w:rsid w:val="5D9D7CCA"/>
    <w:rsid w:val="5E68AFD9"/>
    <w:rsid w:val="5E70869A"/>
    <w:rsid w:val="5E98E4E6"/>
    <w:rsid w:val="5F8DFD9E"/>
    <w:rsid w:val="5F9F5428"/>
    <w:rsid w:val="6035222F"/>
    <w:rsid w:val="60449D81"/>
    <w:rsid w:val="605D20F9"/>
    <w:rsid w:val="6091D845"/>
    <w:rsid w:val="60AE1446"/>
    <w:rsid w:val="61643DD6"/>
    <w:rsid w:val="61F00B0B"/>
    <w:rsid w:val="61F2EF42"/>
    <w:rsid w:val="6262644A"/>
    <w:rsid w:val="62735007"/>
    <w:rsid w:val="62B50764"/>
    <w:rsid w:val="62FDC0CC"/>
    <w:rsid w:val="6317AFD4"/>
    <w:rsid w:val="637FDDD4"/>
    <w:rsid w:val="638FDC9B"/>
    <w:rsid w:val="63C5CF26"/>
    <w:rsid w:val="6404DF0F"/>
    <w:rsid w:val="642C7B99"/>
    <w:rsid w:val="64807B9B"/>
    <w:rsid w:val="6605BE35"/>
    <w:rsid w:val="66091FD9"/>
    <w:rsid w:val="66264D61"/>
    <w:rsid w:val="666F4A8A"/>
    <w:rsid w:val="668E9711"/>
    <w:rsid w:val="66B631D0"/>
    <w:rsid w:val="67F8F2D9"/>
    <w:rsid w:val="67FB440B"/>
    <w:rsid w:val="6822A772"/>
    <w:rsid w:val="6839725C"/>
    <w:rsid w:val="68599D28"/>
    <w:rsid w:val="6973E6AE"/>
    <w:rsid w:val="6A203F8D"/>
    <w:rsid w:val="6A6A35DE"/>
    <w:rsid w:val="6A90EA8C"/>
    <w:rsid w:val="6AC12A9A"/>
    <w:rsid w:val="6B1E1C68"/>
    <w:rsid w:val="6B38AD91"/>
    <w:rsid w:val="6B44C75E"/>
    <w:rsid w:val="6B5879E9"/>
    <w:rsid w:val="6B7DB6D4"/>
    <w:rsid w:val="6B9C41C2"/>
    <w:rsid w:val="6C2D34F9"/>
    <w:rsid w:val="6C2DC67C"/>
    <w:rsid w:val="6D0AF8BB"/>
    <w:rsid w:val="6D6022EB"/>
    <w:rsid w:val="6DA23990"/>
    <w:rsid w:val="6DCD8121"/>
    <w:rsid w:val="6E2CF6B6"/>
    <w:rsid w:val="6E7F03BF"/>
    <w:rsid w:val="6EA61972"/>
    <w:rsid w:val="6F00B6D3"/>
    <w:rsid w:val="6F1F909F"/>
    <w:rsid w:val="6F4D745B"/>
    <w:rsid w:val="6F9308F6"/>
    <w:rsid w:val="6FB6D2C1"/>
    <w:rsid w:val="6FEAA9A7"/>
    <w:rsid w:val="704EBB96"/>
    <w:rsid w:val="709AABFB"/>
    <w:rsid w:val="71E7DA24"/>
    <w:rsid w:val="71F5E7B0"/>
    <w:rsid w:val="7259A019"/>
    <w:rsid w:val="727670C3"/>
    <w:rsid w:val="72B74582"/>
    <w:rsid w:val="73A060B0"/>
    <w:rsid w:val="73C73075"/>
    <w:rsid w:val="74346EF9"/>
    <w:rsid w:val="74528C22"/>
    <w:rsid w:val="748AE250"/>
    <w:rsid w:val="75FA98FB"/>
    <w:rsid w:val="766DADC8"/>
    <w:rsid w:val="7671D6C8"/>
    <w:rsid w:val="769401B8"/>
    <w:rsid w:val="76F2809A"/>
    <w:rsid w:val="77B37641"/>
    <w:rsid w:val="77CD3A80"/>
    <w:rsid w:val="77D8DC25"/>
    <w:rsid w:val="784C1237"/>
    <w:rsid w:val="78BD80F5"/>
    <w:rsid w:val="79915B7E"/>
    <w:rsid w:val="79B365B4"/>
    <w:rsid w:val="7A56F576"/>
    <w:rsid w:val="7AC0313D"/>
    <w:rsid w:val="7AEB73FF"/>
    <w:rsid w:val="7B564638"/>
    <w:rsid w:val="7B61C171"/>
    <w:rsid w:val="7B65CFE2"/>
    <w:rsid w:val="7B7893D0"/>
    <w:rsid w:val="7C3A47E7"/>
    <w:rsid w:val="7C47AB68"/>
    <w:rsid w:val="7C561067"/>
    <w:rsid w:val="7C662EBB"/>
    <w:rsid w:val="7DA93069"/>
    <w:rsid w:val="7E1F319B"/>
    <w:rsid w:val="7E366439"/>
    <w:rsid w:val="7E426DFD"/>
    <w:rsid w:val="7E5B0933"/>
    <w:rsid w:val="7E7341B1"/>
    <w:rsid w:val="7E7DAC88"/>
    <w:rsid w:val="7F4A8693"/>
    <w:rsid w:val="7F578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43F0A"/>
  <w15:chartTrackingRefBased/>
  <w15:docId w15:val="{28DEC998-204F-433B-88B1-44540790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F2"/>
    <w:rPr>
      <w:rFonts w:ascii="Arial" w:hAnsi="Arial"/>
    </w:rPr>
  </w:style>
  <w:style w:type="paragraph" w:styleId="Heading1">
    <w:name w:val="heading 1"/>
    <w:basedOn w:val="Normal"/>
    <w:next w:val="Normal"/>
    <w:uiPriority w:val="9"/>
    <w:qFormat/>
    <w:rsid w:val="00ED17F2"/>
    <w:pPr>
      <w:keepNext/>
      <w:keepLines/>
      <w:spacing w:before="360" w:after="80"/>
      <w:outlineLvl w:val="0"/>
    </w:pPr>
    <w:rPr>
      <w:rFonts w:eastAsiaTheme="majorEastAsia" w:cstheme="majorBidi"/>
      <w:sz w:val="40"/>
      <w:szCs w:val="40"/>
    </w:rPr>
  </w:style>
  <w:style w:type="paragraph" w:styleId="Heading2">
    <w:name w:val="heading 2"/>
    <w:basedOn w:val="Normal"/>
    <w:next w:val="Normal"/>
    <w:uiPriority w:val="9"/>
    <w:unhideWhenUsed/>
    <w:qFormat/>
    <w:rsid w:val="00ED17F2"/>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uiPriority w:val="9"/>
    <w:unhideWhenUsed/>
    <w:qFormat/>
    <w:rsid w:val="00ED17F2"/>
    <w:pPr>
      <w:keepNext/>
      <w:keepLines/>
      <w:spacing w:before="160" w:after="80"/>
      <w:outlineLvl w:val="2"/>
    </w:pPr>
    <w:rPr>
      <w:rFonts w:eastAsiaTheme="majorEastAsia" w:cstheme="majorBidi"/>
      <w:sz w:val="28"/>
      <w:szCs w:val="28"/>
    </w:rPr>
  </w:style>
  <w:style w:type="paragraph" w:styleId="Heading4">
    <w:name w:val="heading 4"/>
    <w:basedOn w:val="Normal"/>
    <w:next w:val="Normal"/>
    <w:uiPriority w:val="9"/>
    <w:unhideWhenUsed/>
    <w:qFormat/>
    <w:rsid w:val="68599D28"/>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8599D28"/>
    <w:pPr>
      <w:ind w:left="720"/>
      <w:contextualSpacing/>
    </w:pPr>
  </w:style>
  <w:style w:type="paragraph" w:styleId="Title">
    <w:name w:val="Title"/>
    <w:basedOn w:val="Normal"/>
    <w:next w:val="Normal"/>
    <w:uiPriority w:val="10"/>
    <w:qFormat/>
    <w:rsid w:val="00ED17F2"/>
    <w:pPr>
      <w:spacing w:after="80" w:line="240" w:lineRule="auto"/>
      <w:contextualSpacing/>
    </w:pPr>
    <w:rPr>
      <w:rFonts w:eastAsiaTheme="majorEastAsia" w:cstheme="majorBidi"/>
      <w:sz w:val="56"/>
      <w:szCs w:val="56"/>
    </w:rPr>
  </w:style>
  <w:style w:type="paragraph" w:styleId="Header">
    <w:name w:val="header"/>
    <w:basedOn w:val="Normal"/>
    <w:uiPriority w:val="99"/>
    <w:unhideWhenUsed/>
    <w:rsid w:val="68599D28"/>
    <w:pPr>
      <w:tabs>
        <w:tab w:val="center" w:pos="4680"/>
        <w:tab w:val="right" w:pos="9360"/>
      </w:tabs>
      <w:spacing w:after="0" w:line="240" w:lineRule="auto"/>
    </w:pPr>
  </w:style>
  <w:style w:type="paragraph" w:styleId="Footer">
    <w:name w:val="footer"/>
    <w:basedOn w:val="Normal"/>
    <w:link w:val="FooterChar"/>
    <w:uiPriority w:val="99"/>
    <w:unhideWhenUsed/>
    <w:rsid w:val="68599D28"/>
    <w:pPr>
      <w:tabs>
        <w:tab w:val="center" w:pos="4680"/>
        <w:tab w:val="right" w:pos="9360"/>
      </w:tabs>
      <w:spacing w:after="0" w:line="240" w:lineRule="auto"/>
    </w:pPr>
  </w:style>
  <w:style w:type="character" w:styleId="Hyperlink">
    <w:name w:val="Hyperlink"/>
    <w:basedOn w:val="DefaultParagraphFont"/>
    <w:uiPriority w:val="99"/>
    <w:unhideWhenUsed/>
    <w:rsid w:val="68599D28"/>
    <w:rPr>
      <w:color w:val="467886"/>
      <w:u w:val="single"/>
    </w:rPr>
  </w:style>
  <w:style w:type="paragraph" w:styleId="TOC1">
    <w:name w:val="toc 1"/>
    <w:basedOn w:val="Normal"/>
    <w:next w:val="Normal"/>
    <w:uiPriority w:val="39"/>
    <w:unhideWhenUsed/>
    <w:rsid w:val="68599D28"/>
    <w:pPr>
      <w:spacing w:after="100"/>
    </w:pPr>
  </w:style>
  <w:style w:type="paragraph" w:styleId="TOC4">
    <w:name w:val="toc 4"/>
    <w:basedOn w:val="Normal"/>
    <w:next w:val="Normal"/>
    <w:uiPriority w:val="39"/>
    <w:unhideWhenUsed/>
    <w:rsid w:val="68599D28"/>
    <w:pPr>
      <w:spacing w:after="100"/>
      <w:ind w:left="660"/>
    </w:pPr>
  </w:style>
  <w:style w:type="paragraph" w:styleId="TOC3">
    <w:name w:val="toc 3"/>
    <w:basedOn w:val="Normal"/>
    <w:next w:val="Normal"/>
    <w:uiPriority w:val="39"/>
    <w:unhideWhenUsed/>
    <w:rsid w:val="68599D28"/>
    <w:pPr>
      <w:spacing w:after="100"/>
      <w:ind w:left="440"/>
    </w:pPr>
  </w:style>
  <w:style w:type="paragraph" w:styleId="TOC2">
    <w:name w:val="toc 2"/>
    <w:basedOn w:val="Normal"/>
    <w:next w:val="Normal"/>
    <w:uiPriority w:val="39"/>
    <w:unhideWhenUsed/>
    <w:rsid w:val="68599D28"/>
    <w:pPr>
      <w:spacing w:after="100"/>
      <w:ind w:left="2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742A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8278">
      <w:bodyDiv w:val="1"/>
      <w:marLeft w:val="0"/>
      <w:marRight w:val="0"/>
      <w:marTop w:val="0"/>
      <w:marBottom w:val="0"/>
      <w:divBdr>
        <w:top w:val="none" w:sz="0" w:space="0" w:color="auto"/>
        <w:left w:val="none" w:sz="0" w:space="0" w:color="auto"/>
        <w:bottom w:val="none" w:sz="0" w:space="0" w:color="auto"/>
        <w:right w:val="none" w:sz="0" w:space="0" w:color="auto"/>
      </w:divBdr>
      <w:divsChild>
        <w:div w:id="929122949">
          <w:marLeft w:val="0"/>
          <w:marRight w:val="0"/>
          <w:marTop w:val="0"/>
          <w:marBottom w:val="0"/>
          <w:divBdr>
            <w:top w:val="none" w:sz="0" w:space="0" w:color="auto"/>
            <w:left w:val="none" w:sz="0" w:space="0" w:color="auto"/>
            <w:bottom w:val="none" w:sz="0" w:space="0" w:color="auto"/>
            <w:right w:val="none" w:sz="0" w:space="0" w:color="auto"/>
          </w:divBdr>
        </w:div>
        <w:div w:id="1909654618">
          <w:marLeft w:val="0"/>
          <w:marRight w:val="0"/>
          <w:marTop w:val="0"/>
          <w:marBottom w:val="0"/>
          <w:divBdr>
            <w:top w:val="none" w:sz="0" w:space="0" w:color="auto"/>
            <w:left w:val="none" w:sz="0" w:space="0" w:color="auto"/>
            <w:bottom w:val="none" w:sz="0" w:space="0" w:color="auto"/>
            <w:right w:val="none" w:sz="0" w:space="0" w:color="auto"/>
          </w:divBdr>
        </w:div>
      </w:divsChild>
    </w:div>
    <w:div w:id="2097359318">
      <w:bodyDiv w:val="1"/>
      <w:marLeft w:val="0"/>
      <w:marRight w:val="0"/>
      <w:marTop w:val="0"/>
      <w:marBottom w:val="0"/>
      <w:divBdr>
        <w:top w:val="none" w:sz="0" w:space="0" w:color="auto"/>
        <w:left w:val="none" w:sz="0" w:space="0" w:color="auto"/>
        <w:bottom w:val="none" w:sz="0" w:space="0" w:color="auto"/>
        <w:right w:val="none" w:sz="0" w:space="0" w:color="auto"/>
      </w:divBdr>
      <w:divsChild>
        <w:div w:id="1842623788">
          <w:marLeft w:val="0"/>
          <w:marRight w:val="0"/>
          <w:marTop w:val="0"/>
          <w:marBottom w:val="0"/>
          <w:divBdr>
            <w:top w:val="none" w:sz="0" w:space="0" w:color="auto"/>
            <w:left w:val="none" w:sz="0" w:space="0" w:color="auto"/>
            <w:bottom w:val="none" w:sz="0" w:space="0" w:color="auto"/>
            <w:right w:val="none" w:sz="0" w:space="0" w:color="auto"/>
          </w:divBdr>
        </w:div>
        <w:div w:id="163113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moodle.ccacolchester.com/" TargetMode="External"/><Relationship Id="rId26" Type="http://schemas.openxmlformats.org/officeDocument/2006/relationships/hyperlink" Target="https://colchinst.sharepoint.com/" TargetMode="External"/><Relationship Id="rId3" Type="http://schemas.openxmlformats.org/officeDocument/2006/relationships/customXml" Target="../customXml/item3.xml"/><Relationship Id="rId21" Type="http://schemas.openxmlformats.org/officeDocument/2006/relationships/image" Target="media/image7.jp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image" Target="media/image9.jp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nedrive.live.com/login" TargetMode="External"/><Relationship Id="rId20" Type="http://schemas.openxmlformats.org/officeDocument/2006/relationships/hyperlink" Target="https://moodle.ccacolchester.com/course/view.php?id=7027" TargetMode="External"/><Relationship Id="rId29" Type="http://schemas.openxmlformats.org/officeDocument/2006/relationships/hyperlink" Target="mailto:Library.helpdesk@col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lassroom.google.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8.png"/><Relationship Id="rId28" Type="http://schemas.openxmlformats.org/officeDocument/2006/relationships/hyperlink" Target="mailto:iltservicedesk@colchester.ac.uk" TargetMode="Externa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yperlink" Target="mailto:absence@colches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tlook.office.com/mail/" TargetMode="External"/><Relationship Id="rId22" Type="http://schemas.openxmlformats.org/officeDocument/2006/relationships/hyperlink" Target="https://moodle.ccacolchester.com/course/view.php?id=7297" TargetMode="External"/><Relationship Id="rId27" Type="http://schemas.openxmlformats.org/officeDocument/2006/relationships/hyperlink" Target="mailto:Uccacademicservices@colchester.ac.uk" TargetMode="External"/><Relationship Id="rId30" Type="http://schemas.openxmlformats.org/officeDocument/2006/relationships/hyperlink" Target="mailto:ucc.asc@colchester.ac.u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14B905A0F1E458A66F147CF9E2310" ma:contentTypeVersion="17" ma:contentTypeDescription="Create a new document." ma:contentTypeScope="" ma:versionID="0e9b4bfa655937b9d058fc643313e330">
  <xsd:schema xmlns:xsd="http://www.w3.org/2001/XMLSchema" xmlns:xs="http://www.w3.org/2001/XMLSchema" xmlns:p="http://schemas.microsoft.com/office/2006/metadata/properties" xmlns:ns3="47f4f8c0-51af-4b3b-bca9-4cc403335262" xmlns:ns4="d9b0450d-25f1-44de-8022-4d67cad637e3" targetNamespace="http://schemas.microsoft.com/office/2006/metadata/properties" ma:root="true" ma:fieldsID="38877f545b1c00378b5dc0d6a0f65391" ns3:_="" ns4:_="">
    <xsd:import namespace="47f4f8c0-51af-4b3b-bca9-4cc403335262"/>
    <xsd:import namespace="d9b0450d-25f1-44de-8022-4d67cad637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4f8c0-51af-4b3b-bca9-4cc403335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0450d-25f1-44de-8022-4d67cad637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7f4f8c0-51af-4b3b-bca9-4cc4033352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6CB57-76A5-4D70-93B0-EAE89F661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4f8c0-51af-4b3b-bca9-4cc403335262"/>
    <ds:schemaRef ds:uri="d9b0450d-25f1-44de-8022-4d67cad63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AD7FA-1383-4D79-82A8-567EEE8ED7AD}">
  <ds:schemaRefs>
    <ds:schemaRef ds:uri="http://schemas.openxmlformats.org/officeDocument/2006/bibliography"/>
  </ds:schemaRefs>
</ds:datastoreItem>
</file>

<file path=customXml/itemProps3.xml><?xml version="1.0" encoding="utf-8"?>
<ds:datastoreItem xmlns:ds="http://schemas.openxmlformats.org/officeDocument/2006/customXml" ds:itemID="{F96E6EF6-33AC-4EE9-90CF-486A35C9D5A3}">
  <ds:schemaRefs>
    <ds:schemaRef ds:uri="http://schemas.microsoft.com/office/2006/metadata/properties"/>
    <ds:schemaRef ds:uri="http://schemas.microsoft.com/office/infopath/2007/PartnerControls"/>
    <ds:schemaRef ds:uri="47f4f8c0-51af-4b3b-bca9-4cc403335262"/>
  </ds:schemaRefs>
</ds:datastoreItem>
</file>

<file path=customXml/itemProps4.xml><?xml version="1.0" encoding="utf-8"?>
<ds:datastoreItem xmlns:ds="http://schemas.openxmlformats.org/officeDocument/2006/customXml" ds:itemID="{7FDDDACF-13CD-4001-BDB3-826438ECB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2342</Words>
  <Characters>13356</Characters>
  <Application>Microsoft Office Word</Application>
  <DocSecurity>0</DocSecurity>
  <Lines>111</Lines>
  <Paragraphs>31</Paragraphs>
  <ScaleCrop>false</ScaleCrop>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Bebb</dc:creator>
  <cp:keywords/>
  <dc:description/>
  <cp:lastModifiedBy>Eliza Bebb</cp:lastModifiedBy>
  <cp:revision>2</cp:revision>
  <dcterms:created xsi:type="dcterms:W3CDTF">2025-09-15T15:49:00Z</dcterms:created>
  <dcterms:modified xsi:type="dcterms:W3CDTF">2025-09-15T15:49:00Z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0x0101006FA14B905A0F1E458A66F147CF9E2310</vt:lpwstr>
  </property>
</Properties>
</file>